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AB2E" w14:textId="77777777" w:rsidR="00E12592" w:rsidRPr="00574B13" w:rsidRDefault="00E12592" w:rsidP="00E12592">
      <w:pPr>
        <w:rPr>
          <w:sz w:val="18"/>
          <w:szCs w:val="18"/>
        </w:rPr>
      </w:pPr>
      <w:bookmarkStart w:id="0" w:name="_GoBack"/>
      <w:bookmarkEnd w:id="0"/>
    </w:p>
    <w:p w14:paraId="72C9EB09" w14:textId="77777777" w:rsidR="00830623" w:rsidRPr="00574B13" w:rsidRDefault="00830623" w:rsidP="00830623">
      <w:pPr>
        <w:rPr>
          <w:sz w:val="18"/>
          <w:szCs w:val="18"/>
        </w:rPr>
      </w:pPr>
      <w:r w:rsidRPr="00574B13">
        <w:rPr>
          <w:rFonts w:hint="eastAsia"/>
          <w:sz w:val="18"/>
          <w:szCs w:val="18"/>
        </w:rPr>
        <w:t>ホウ素中性子捕捉療法の獣医学分野への適応拡大に向けて</w:t>
      </w:r>
      <w:r w:rsidRPr="00574B13">
        <w:rPr>
          <w:rFonts w:hint="eastAsia"/>
          <w:sz w:val="18"/>
          <w:szCs w:val="18"/>
        </w:rPr>
        <w:t xml:space="preserve"> </w:t>
      </w:r>
    </w:p>
    <w:p w14:paraId="474AA49E" w14:textId="77777777" w:rsidR="00830623" w:rsidRPr="00574B13" w:rsidRDefault="00830623" w:rsidP="00E12592">
      <w:pPr>
        <w:rPr>
          <w:sz w:val="18"/>
          <w:szCs w:val="18"/>
        </w:rPr>
      </w:pPr>
      <w:r w:rsidRPr="00574B13">
        <w:rPr>
          <w:rFonts w:hint="eastAsia"/>
          <w:sz w:val="18"/>
          <w:szCs w:val="18"/>
        </w:rPr>
        <w:t xml:space="preserve"> -</w:t>
      </w:r>
      <w:r w:rsidRPr="00574B13">
        <w:rPr>
          <w:rFonts w:hint="eastAsia"/>
          <w:sz w:val="18"/>
          <w:szCs w:val="18"/>
        </w:rPr>
        <w:t>取り組むべき課題と異分野融合研究の可能性</w:t>
      </w:r>
      <w:r w:rsidRPr="00574B13">
        <w:rPr>
          <w:rFonts w:hint="eastAsia"/>
          <w:sz w:val="18"/>
          <w:szCs w:val="18"/>
        </w:rPr>
        <w:t>-</w:t>
      </w:r>
    </w:p>
    <w:p w14:paraId="159A0E0E" w14:textId="77777777" w:rsidR="00E12592" w:rsidRPr="00574B13" w:rsidRDefault="00830623" w:rsidP="00E12592">
      <w:pPr>
        <w:rPr>
          <w:sz w:val="18"/>
          <w:szCs w:val="18"/>
        </w:rPr>
      </w:pPr>
      <w:r w:rsidRPr="00574B13">
        <w:rPr>
          <w:rFonts w:hint="eastAsia"/>
          <w:sz w:val="18"/>
          <w:szCs w:val="18"/>
        </w:rPr>
        <w:t>シンポジウム開催</w:t>
      </w:r>
      <w:r w:rsidR="00E12592" w:rsidRPr="00574B13">
        <w:rPr>
          <w:rFonts w:hint="eastAsia"/>
          <w:sz w:val="18"/>
          <w:szCs w:val="18"/>
        </w:rPr>
        <w:t>のご案内</w:t>
      </w:r>
      <w:r w:rsidRPr="00574B13">
        <w:rPr>
          <w:rFonts w:hint="eastAsia"/>
          <w:sz w:val="18"/>
          <w:szCs w:val="18"/>
        </w:rPr>
        <w:t xml:space="preserve"> </w:t>
      </w:r>
      <w:r w:rsidR="00E12592" w:rsidRPr="00574B13">
        <w:rPr>
          <w:rFonts w:hint="eastAsia"/>
          <w:sz w:val="18"/>
          <w:szCs w:val="18"/>
        </w:rPr>
        <w:t>(2020</w:t>
      </w:r>
      <w:r w:rsidR="00E12592" w:rsidRPr="00574B13">
        <w:rPr>
          <w:rFonts w:hint="eastAsia"/>
          <w:sz w:val="18"/>
          <w:szCs w:val="18"/>
        </w:rPr>
        <w:t>年</w:t>
      </w:r>
      <w:r w:rsidR="00E12592" w:rsidRPr="00574B13">
        <w:rPr>
          <w:rFonts w:hint="eastAsia"/>
          <w:sz w:val="18"/>
          <w:szCs w:val="18"/>
        </w:rPr>
        <w:t>3</w:t>
      </w:r>
      <w:r w:rsidR="00E12592" w:rsidRPr="00574B13">
        <w:rPr>
          <w:rFonts w:hint="eastAsia"/>
          <w:sz w:val="18"/>
          <w:szCs w:val="18"/>
        </w:rPr>
        <w:t>月</w:t>
      </w:r>
      <w:r w:rsidRPr="00574B13">
        <w:rPr>
          <w:rFonts w:hint="eastAsia"/>
          <w:sz w:val="18"/>
          <w:szCs w:val="18"/>
        </w:rPr>
        <w:t>14</w:t>
      </w:r>
      <w:r w:rsidR="00E12592" w:rsidRPr="00574B13">
        <w:rPr>
          <w:rFonts w:hint="eastAsia"/>
          <w:sz w:val="18"/>
          <w:szCs w:val="18"/>
        </w:rPr>
        <w:t>日</w:t>
      </w:r>
      <w:r w:rsidR="00E12592" w:rsidRPr="00574B13">
        <w:rPr>
          <w:rFonts w:hint="eastAsia"/>
          <w:sz w:val="18"/>
          <w:szCs w:val="18"/>
        </w:rPr>
        <w:t>)</w:t>
      </w:r>
    </w:p>
    <w:p w14:paraId="5219DB98" w14:textId="77777777" w:rsidR="00E12592" w:rsidRPr="00574B13" w:rsidRDefault="00E12592" w:rsidP="00E12592">
      <w:pPr>
        <w:jc w:val="right"/>
        <w:rPr>
          <w:sz w:val="18"/>
          <w:szCs w:val="18"/>
        </w:rPr>
      </w:pPr>
    </w:p>
    <w:p w14:paraId="450A2C03" w14:textId="77777777" w:rsidR="00E12592" w:rsidRPr="00574B13" w:rsidRDefault="00E12592" w:rsidP="00E12592">
      <w:pPr>
        <w:jc w:val="right"/>
        <w:rPr>
          <w:sz w:val="18"/>
          <w:szCs w:val="18"/>
        </w:rPr>
      </w:pPr>
      <w:r w:rsidRPr="00574B13">
        <w:rPr>
          <w:rFonts w:hint="eastAsia"/>
          <w:sz w:val="18"/>
          <w:szCs w:val="18"/>
        </w:rPr>
        <w:t>京都大学複合原子力科学研究所・粒子線腫瘍学研究センター長</w:t>
      </w:r>
      <w:r w:rsidRPr="00574B13">
        <w:rPr>
          <w:rFonts w:hint="eastAsia"/>
          <w:sz w:val="18"/>
          <w:szCs w:val="18"/>
        </w:rPr>
        <w:t xml:space="preserve">  </w:t>
      </w:r>
      <w:r w:rsidRPr="00574B13">
        <w:rPr>
          <w:rFonts w:hint="eastAsia"/>
          <w:sz w:val="18"/>
          <w:szCs w:val="18"/>
        </w:rPr>
        <w:t>鈴木</w:t>
      </w:r>
      <w:r w:rsidRPr="00574B13">
        <w:rPr>
          <w:rFonts w:hint="eastAsia"/>
          <w:sz w:val="18"/>
          <w:szCs w:val="18"/>
        </w:rPr>
        <w:t xml:space="preserve"> </w:t>
      </w:r>
      <w:r w:rsidRPr="00574B13">
        <w:rPr>
          <w:rFonts w:hint="eastAsia"/>
          <w:sz w:val="18"/>
          <w:szCs w:val="18"/>
        </w:rPr>
        <w:t>実</w:t>
      </w:r>
      <w:r w:rsidRPr="00574B13">
        <w:rPr>
          <w:rFonts w:hint="eastAsia"/>
          <w:sz w:val="18"/>
          <w:szCs w:val="18"/>
        </w:rPr>
        <w:t xml:space="preserve">  </w:t>
      </w:r>
    </w:p>
    <w:p w14:paraId="3247481B" w14:textId="77777777" w:rsidR="00E12592" w:rsidRPr="00574B13" w:rsidRDefault="00E12592" w:rsidP="00E12592">
      <w:pPr>
        <w:jc w:val="right"/>
        <w:rPr>
          <w:sz w:val="18"/>
          <w:szCs w:val="18"/>
        </w:rPr>
      </w:pPr>
      <w:r w:rsidRPr="00574B13">
        <w:rPr>
          <w:rFonts w:hint="eastAsia"/>
          <w:sz w:val="18"/>
          <w:szCs w:val="18"/>
        </w:rPr>
        <w:t>大阪府立大学・獣医臨床センター長</w:t>
      </w:r>
      <w:r w:rsidRPr="00574B13">
        <w:rPr>
          <w:rFonts w:hint="eastAsia"/>
          <w:sz w:val="18"/>
          <w:szCs w:val="18"/>
        </w:rPr>
        <w:t xml:space="preserve"> </w:t>
      </w:r>
      <w:r w:rsidRPr="00574B13">
        <w:rPr>
          <w:rFonts w:hint="eastAsia"/>
          <w:sz w:val="18"/>
          <w:szCs w:val="18"/>
        </w:rPr>
        <w:t>嶋田</w:t>
      </w:r>
      <w:r w:rsidRPr="00574B13">
        <w:rPr>
          <w:rFonts w:hint="eastAsia"/>
          <w:sz w:val="18"/>
          <w:szCs w:val="18"/>
        </w:rPr>
        <w:t xml:space="preserve"> </w:t>
      </w:r>
      <w:r w:rsidRPr="00574B13">
        <w:rPr>
          <w:rFonts w:hint="eastAsia"/>
          <w:sz w:val="18"/>
          <w:szCs w:val="18"/>
        </w:rPr>
        <w:t>照雅</w:t>
      </w:r>
    </w:p>
    <w:p w14:paraId="73A6058D" w14:textId="77777777" w:rsidR="00E12592" w:rsidRPr="00574B13" w:rsidRDefault="00E12592" w:rsidP="00E12592">
      <w:pPr>
        <w:rPr>
          <w:sz w:val="18"/>
          <w:szCs w:val="18"/>
        </w:rPr>
      </w:pPr>
    </w:p>
    <w:p w14:paraId="432FF8F2" w14:textId="77777777" w:rsidR="00E12592" w:rsidRPr="00574B13" w:rsidRDefault="00E12592" w:rsidP="00E12592">
      <w:pPr>
        <w:rPr>
          <w:sz w:val="18"/>
          <w:szCs w:val="18"/>
        </w:rPr>
      </w:pPr>
      <w:r w:rsidRPr="00574B13">
        <w:rPr>
          <w:rFonts w:hint="eastAsia"/>
          <w:sz w:val="18"/>
          <w:szCs w:val="18"/>
        </w:rPr>
        <w:t>獣医学分野で診療、基礎研究に携わってきた先生方、獣医学分野の行政に携わってきた先生方に本シンポジウムへのご参加、ご協力を賜りたく存じます。</w:t>
      </w:r>
    </w:p>
    <w:p w14:paraId="226E262C" w14:textId="77777777" w:rsidR="00830623" w:rsidRPr="00574B13" w:rsidRDefault="00830623" w:rsidP="00E12592">
      <w:pPr>
        <w:rPr>
          <w:sz w:val="18"/>
          <w:szCs w:val="18"/>
        </w:rPr>
      </w:pPr>
    </w:p>
    <w:p w14:paraId="76BB19AF" w14:textId="77777777" w:rsidR="00E12592" w:rsidRPr="00574B13" w:rsidRDefault="00E12592" w:rsidP="00E12592">
      <w:pPr>
        <w:rPr>
          <w:sz w:val="18"/>
          <w:szCs w:val="18"/>
        </w:rPr>
      </w:pPr>
      <w:r w:rsidRPr="00574B13">
        <w:rPr>
          <w:rFonts w:hint="eastAsia"/>
          <w:sz w:val="18"/>
          <w:szCs w:val="18"/>
        </w:rPr>
        <w:t>ホウ素中性子捕捉療法（</w:t>
      </w:r>
      <w:r w:rsidRPr="00574B13">
        <w:rPr>
          <w:rFonts w:hint="eastAsia"/>
          <w:sz w:val="18"/>
          <w:szCs w:val="18"/>
        </w:rPr>
        <w:t xml:space="preserve">Boron Neutron Capture Therapy, </w:t>
      </w:r>
      <w:r w:rsidRPr="00574B13">
        <w:rPr>
          <w:rFonts w:hint="eastAsia"/>
          <w:sz w:val="18"/>
          <w:szCs w:val="18"/>
        </w:rPr>
        <w:t>以下</w:t>
      </w:r>
      <w:r w:rsidRPr="00574B13">
        <w:rPr>
          <w:rFonts w:hint="eastAsia"/>
          <w:sz w:val="18"/>
          <w:szCs w:val="18"/>
        </w:rPr>
        <w:t xml:space="preserve"> BNCT</w:t>
      </w:r>
      <w:r w:rsidRPr="00574B13">
        <w:rPr>
          <w:rFonts w:hint="eastAsia"/>
          <w:sz w:val="18"/>
          <w:szCs w:val="18"/>
        </w:rPr>
        <w:t>）は、放射線治療の</w:t>
      </w:r>
      <w:r w:rsidRPr="00574B13">
        <w:rPr>
          <w:rFonts w:hint="eastAsia"/>
          <w:sz w:val="18"/>
          <w:szCs w:val="18"/>
        </w:rPr>
        <w:t xml:space="preserve"> 1</w:t>
      </w:r>
      <w:r w:rsidRPr="00574B13">
        <w:rPr>
          <w:rFonts w:hint="eastAsia"/>
          <w:sz w:val="18"/>
          <w:szCs w:val="18"/>
        </w:rPr>
        <w:t>つであります。原理的には細胞レベルの治療選択性を有する療法です。研究用原子炉からの中性子を利用して、悪性脳腫瘍、難治性頭頸部腫瘍、悪性皮膚黒色腫等の通常の</w:t>
      </w:r>
      <w:r w:rsidRPr="00574B13">
        <w:rPr>
          <w:rFonts w:hint="eastAsia"/>
          <w:sz w:val="18"/>
          <w:szCs w:val="18"/>
        </w:rPr>
        <w:t xml:space="preserve"> X </w:t>
      </w:r>
      <w:r w:rsidRPr="00574B13">
        <w:rPr>
          <w:rFonts w:hint="eastAsia"/>
          <w:sz w:val="18"/>
          <w:szCs w:val="18"/>
        </w:rPr>
        <w:t>線に抵抗性の腫瘍や、多発性肝腫瘍、中皮腫等の他の放射線・粒子線治療では狙いにくい腫瘍を対象として臨床研究を実施してきました。</w:t>
      </w:r>
      <w:r w:rsidRPr="00574B13">
        <w:rPr>
          <w:rFonts w:hint="eastAsia"/>
          <w:sz w:val="18"/>
          <w:szCs w:val="18"/>
        </w:rPr>
        <w:t xml:space="preserve"> </w:t>
      </w:r>
    </w:p>
    <w:p w14:paraId="02D53528" w14:textId="77777777" w:rsidR="00E12592" w:rsidRPr="00574B13" w:rsidRDefault="00E12592" w:rsidP="00E12592">
      <w:pPr>
        <w:rPr>
          <w:sz w:val="18"/>
          <w:szCs w:val="18"/>
        </w:rPr>
      </w:pPr>
    </w:p>
    <w:p w14:paraId="4864E645" w14:textId="77777777" w:rsidR="00E12592" w:rsidRPr="00574B13" w:rsidRDefault="00E12592" w:rsidP="00E12592">
      <w:pPr>
        <w:rPr>
          <w:sz w:val="18"/>
          <w:szCs w:val="18"/>
        </w:rPr>
      </w:pPr>
      <w:r w:rsidRPr="00574B13">
        <w:rPr>
          <w:rFonts w:hint="eastAsia"/>
          <w:sz w:val="18"/>
          <w:szCs w:val="18"/>
        </w:rPr>
        <w:t>中性子という特殊な放射線を使用することから、ヒトの放射線治療の分野でも特殊な医療という位置付けでありました。近年、病院併設が可能なコンパクトな加速器中性子源を用いた照射システムの開発に成功し、すでに複数の医療機関に</w:t>
      </w:r>
      <w:r w:rsidRPr="00574B13">
        <w:rPr>
          <w:rFonts w:hint="eastAsia"/>
          <w:sz w:val="18"/>
          <w:szCs w:val="18"/>
        </w:rPr>
        <w:t>BNCT</w:t>
      </w:r>
      <w:r w:rsidRPr="00574B13">
        <w:rPr>
          <w:rFonts w:hint="eastAsia"/>
          <w:sz w:val="18"/>
          <w:szCs w:val="18"/>
        </w:rPr>
        <w:t>照射システムが導入され、治験が実施されており、来年度中には承認医療として</w:t>
      </w:r>
      <w:r w:rsidRPr="00574B13">
        <w:rPr>
          <w:rFonts w:hint="eastAsia"/>
          <w:sz w:val="18"/>
          <w:szCs w:val="18"/>
        </w:rPr>
        <w:t>BNCT</w:t>
      </w:r>
      <w:r w:rsidRPr="00574B13">
        <w:rPr>
          <w:rFonts w:hint="eastAsia"/>
          <w:sz w:val="18"/>
          <w:szCs w:val="18"/>
        </w:rPr>
        <w:t>が医療機関で実施されることが期待されています。</w:t>
      </w:r>
      <w:r w:rsidRPr="00574B13">
        <w:rPr>
          <w:rFonts w:hint="eastAsia"/>
          <w:sz w:val="18"/>
          <w:szCs w:val="18"/>
        </w:rPr>
        <w:t xml:space="preserve"> </w:t>
      </w:r>
    </w:p>
    <w:p w14:paraId="61E2BB62" w14:textId="77777777" w:rsidR="00E12592" w:rsidRPr="00574B13" w:rsidRDefault="00E12592" w:rsidP="00E12592">
      <w:pPr>
        <w:rPr>
          <w:sz w:val="18"/>
          <w:szCs w:val="18"/>
        </w:rPr>
      </w:pPr>
    </w:p>
    <w:p w14:paraId="523B9909" w14:textId="77777777" w:rsidR="00E12592" w:rsidRPr="00574B13" w:rsidRDefault="00E12592" w:rsidP="00E12592">
      <w:pPr>
        <w:rPr>
          <w:sz w:val="18"/>
          <w:szCs w:val="18"/>
        </w:rPr>
      </w:pPr>
      <w:r w:rsidRPr="00574B13">
        <w:rPr>
          <w:rFonts w:hint="eastAsia"/>
          <w:sz w:val="18"/>
          <w:szCs w:val="18"/>
        </w:rPr>
        <w:t xml:space="preserve"> BNCT</w:t>
      </w:r>
      <w:r w:rsidRPr="00574B13">
        <w:rPr>
          <w:rFonts w:hint="eastAsia"/>
          <w:sz w:val="18"/>
          <w:szCs w:val="18"/>
        </w:rPr>
        <w:t>で使用する中性子線は体深部に十分量が到達しない点から、現時点において、</w:t>
      </w:r>
      <w:r w:rsidRPr="00574B13">
        <w:rPr>
          <w:rFonts w:hint="eastAsia"/>
          <w:sz w:val="18"/>
          <w:szCs w:val="18"/>
        </w:rPr>
        <w:t>BNCT</w:t>
      </w:r>
      <w:r w:rsidRPr="00574B13">
        <w:rPr>
          <w:rFonts w:hint="eastAsia"/>
          <w:sz w:val="18"/>
          <w:szCs w:val="18"/>
        </w:rPr>
        <w:t>の適応は体表から浅い位置の悪性腫瘍に限られております。一方、イヌ、ネコなどの伴侶動物の大きさであれば、その適応は、どの部位の悪性腫瘍においても十分な中性子量を投与することが可能であります。また、腫瘍細胞と正常組織細胞の間に､細胞レベルで投与する線量に大きな差を付けることが可能であることから、原則、</w:t>
      </w:r>
      <w:r w:rsidRPr="00574B13">
        <w:rPr>
          <w:rFonts w:hint="eastAsia"/>
          <w:sz w:val="18"/>
          <w:szCs w:val="18"/>
        </w:rPr>
        <w:t>1</w:t>
      </w:r>
      <w:r w:rsidRPr="00574B13">
        <w:rPr>
          <w:rFonts w:hint="eastAsia"/>
          <w:sz w:val="18"/>
          <w:szCs w:val="18"/>
        </w:rPr>
        <w:t>日</w:t>
      </w:r>
      <w:r w:rsidRPr="00574B13">
        <w:rPr>
          <w:rFonts w:hint="eastAsia"/>
          <w:sz w:val="18"/>
          <w:szCs w:val="18"/>
        </w:rPr>
        <w:t>1</w:t>
      </w:r>
      <w:r w:rsidRPr="00574B13">
        <w:rPr>
          <w:rFonts w:hint="eastAsia"/>
          <w:sz w:val="18"/>
          <w:szCs w:val="18"/>
        </w:rPr>
        <w:t>回の照射で治療が終了となります。また、重粒子線治療に</w:t>
      </w:r>
      <w:r w:rsidRPr="00574B13">
        <w:rPr>
          <w:rFonts w:hint="eastAsia"/>
          <w:sz w:val="18"/>
          <w:szCs w:val="18"/>
        </w:rPr>
        <w:t>BNCT</w:t>
      </w:r>
      <w:r w:rsidRPr="00574B13">
        <w:rPr>
          <w:rFonts w:hint="eastAsia"/>
          <w:sz w:val="18"/>
          <w:szCs w:val="18"/>
        </w:rPr>
        <w:t>は分類されることから、伴侶動物の悪性腫瘍で多いとされる肉腫に対しての治療効果が期待できます。</w:t>
      </w:r>
      <w:r w:rsidRPr="00574B13">
        <w:rPr>
          <w:rFonts w:hint="eastAsia"/>
          <w:sz w:val="18"/>
          <w:szCs w:val="18"/>
        </w:rPr>
        <w:t xml:space="preserve"> </w:t>
      </w:r>
    </w:p>
    <w:p w14:paraId="536AC077" w14:textId="77777777" w:rsidR="00E12592" w:rsidRPr="00574B13" w:rsidRDefault="00E12592" w:rsidP="00E12592">
      <w:pPr>
        <w:rPr>
          <w:sz w:val="18"/>
          <w:szCs w:val="18"/>
        </w:rPr>
      </w:pPr>
    </w:p>
    <w:p w14:paraId="41667909" w14:textId="77777777" w:rsidR="00E12592" w:rsidRDefault="00E12592" w:rsidP="00E12592">
      <w:pPr>
        <w:rPr>
          <w:sz w:val="18"/>
          <w:szCs w:val="18"/>
        </w:rPr>
      </w:pPr>
      <w:r w:rsidRPr="00574B13">
        <w:rPr>
          <w:rFonts w:hint="eastAsia"/>
          <w:sz w:val="18"/>
          <w:szCs w:val="18"/>
        </w:rPr>
        <w:t>病院に併設可能な小型加速器</w:t>
      </w:r>
      <w:r w:rsidRPr="00574B13">
        <w:rPr>
          <w:rFonts w:hint="eastAsia"/>
          <w:sz w:val="18"/>
          <w:szCs w:val="18"/>
        </w:rPr>
        <w:t>BNCT</w:t>
      </w:r>
      <w:r w:rsidRPr="00574B13">
        <w:rPr>
          <w:rFonts w:hint="eastAsia"/>
          <w:sz w:val="18"/>
          <w:szCs w:val="18"/>
        </w:rPr>
        <w:t>照射システムを用いた伴侶動物に対する</w:t>
      </w:r>
      <w:r w:rsidRPr="00574B13">
        <w:rPr>
          <w:rFonts w:hint="eastAsia"/>
          <w:sz w:val="18"/>
          <w:szCs w:val="18"/>
        </w:rPr>
        <w:t>BNCT</w:t>
      </w:r>
      <w:r w:rsidRPr="00574B13">
        <w:rPr>
          <w:rFonts w:hint="eastAsia"/>
          <w:sz w:val="18"/>
          <w:szCs w:val="18"/>
        </w:rPr>
        <w:t>の適応への可能性についての諸課題について、併せてヒトの放射線腫瘍学と獣医学分野における双方向性の学術的な異分野融合研究の可能性について、議論頂きたく、多くの獣医学分野の先生方に本シンポジウムにご参加をお願い致します</w:t>
      </w:r>
    </w:p>
    <w:p w14:paraId="0CBC45E7" w14:textId="146582FF" w:rsidR="00574B13" w:rsidRDefault="00041165" w:rsidP="00E12592">
      <w:pPr>
        <w:rPr>
          <w:sz w:val="18"/>
          <w:szCs w:val="18"/>
        </w:rPr>
      </w:pPr>
      <w:r w:rsidRPr="00041165">
        <w:rPr>
          <w:sz w:val="18"/>
          <w:szCs w:val="18"/>
        </w:rPr>
        <w:t>https://www.rri.kyoto-u.ac.jp/events/13065</w:t>
      </w:r>
    </w:p>
    <w:p w14:paraId="09E7DA6D" w14:textId="5CD959E7" w:rsidR="00574B13" w:rsidRPr="00574B13" w:rsidRDefault="00574B13" w:rsidP="00E12592">
      <w:pPr>
        <w:rPr>
          <w:sz w:val="18"/>
          <w:szCs w:val="18"/>
        </w:rPr>
      </w:pPr>
    </w:p>
    <w:p w14:paraId="133E2603" w14:textId="19D6BB24" w:rsidR="00E12592" w:rsidRPr="00574B13" w:rsidRDefault="00574B13" w:rsidP="00E12592">
      <w:pPr>
        <w:rPr>
          <w:sz w:val="18"/>
          <w:szCs w:val="18"/>
        </w:rPr>
      </w:pPr>
      <w:r>
        <w:rPr>
          <w:rFonts w:hint="eastAsia"/>
          <w:sz w:val="18"/>
          <w:szCs w:val="18"/>
        </w:rPr>
        <w:t>*******</w:t>
      </w:r>
    </w:p>
    <w:p w14:paraId="6B9DC430" w14:textId="5E837ABF" w:rsidR="00574B13" w:rsidRPr="00574B13" w:rsidRDefault="00574B13" w:rsidP="00574B13">
      <w:pPr>
        <w:rPr>
          <w:sz w:val="18"/>
          <w:szCs w:val="18"/>
        </w:rPr>
      </w:pPr>
      <w:r w:rsidRPr="00574B13">
        <w:rPr>
          <w:rFonts w:hint="eastAsia"/>
          <w:sz w:val="18"/>
          <w:szCs w:val="18"/>
        </w:rPr>
        <w:t>タイトル</w:t>
      </w:r>
      <w:r w:rsidRPr="00574B13">
        <w:rPr>
          <w:rFonts w:hint="eastAsia"/>
          <w:sz w:val="18"/>
          <w:szCs w:val="18"/>
        </w:rPr>
        <w:t xml:space="preserve">  </w:t>
      </w:r>
      <w:r w:rsidRPr="00574B13">
        <w:rPr>
          <w:rFonts w:hint="eastAsia"/>
          <w:sz w:val="18"/>
          <w:szCs w:val="18"/>
        </w:rPr>
        <w:t>ホウ素中性子捕捉療法の獣医学分野への適応拡大に向けて</w:t>
      </w:r>
      <w:r w:rsidRPr="00574B13">
        <w:rPr>
          <w:rFonts w:hint="eastAsia"/>
          <w:sz w:val="18"/>
          <w:szCs w:val="18"/>
        </w:rPr>
        <w:t xml:space="preserve"> </w:t>
      </w:r>
    </w:p>
    <w:p w14:paraId="1E7C431A" w14:textId="7508CFB8" w:rsidR="00574B13" w:rsidRPr="00574B13" w:rsidRDefault="00574B13" w:rsidP="00574B13">
      <w:pPr>
        <w:rPr>
          <w:sz w:val="18"/>
          <w:szCs w:val="18"/>
        </w:rPr>
      </w:pPr>
      <w:r w:rsidRPr="00574B13">
        <w:rPr>
          <w:rFonts w:hint="eastAsia"/>
          <w:sz w:val="18"/>
          <w:szCs w:val="18"/>
        </w:rPr>
        <w:lastRenderedPageBreak/>
        <w:t xml:space="preserve">          -</w:t>
      </w:r>
      <w:r w:rsidRPr="00574B13">
        <w:rPr>
          <w:rFonts w:hint="eastAsia"/>
          <w:sz w:val="18"/>
          <w:szCs w:val="18"/>
        </w:rPr>
        <w:t>取り組むべき課題と異分野融合研究の可能性</w:t>
      </w:r>
      <w:r w:rsidRPr="00574B13">
        <w:rPr>
          <w:rFonts w:hint="eastAsia"/>
          <w:sz w:val="18"/>
          <w:szCs w:val="18"/>
        </w:rPr>
        <w:t>-</w:t>
      </w:r>
    </w:p>
    <w:p w14:paraId="52450F77" w14:textId="21F8E1EA" w:rsidR="00830623" w:rsidRPr="00574B13" w:rsidRDefault="00574B13" w:rsidP="00E12592">
      <w:pPr>
        <w:rPr>
          <w:sz w:val="18"/>
          <w:szCs w:val="18"/>
        </w:rPr>
      </w:pPr>
      <w:r w:rsidRPr="00574B13">
        <w:rPr>
          <w:rFonts w:hint="eastAsia"/>
          <w:sz w:val="18"/>
          <w:szCs w:val="18"/>
        </w:rPr>
        <w:t>日時</w:t>
      </w:r>
      <w:r w:rsidRPr="00574B13">
        <w:rPr>
          <w:rFonts w:hint="eastAsia"/>
          <w:sz w:val="18"/>
          <w:szCs w:val="18"/>
        </w:rPr>
        <w:t xml:space="preserve">      </w:t>
      </w:r>
      <w:r w:rsidR="00830623" w:rsidRPr="00574B13">
        <w:rPr>
          <w:rFonts w:hint="eastAsia"/>
          <w:sz w:val="18"/>
          <w:szCs w:val="18"/>
        </w:rPr>
        <w:t>2020</w:t>
      </w:r>
      <w:r w:rsidR="00830623" w:rsidRPr="00574B13">
        <w:rPr>
          <w:rFonts w:hint="eastAsia"/>
          <w:sz w:val="18"/>
          <w:szCs w:val="18"/>
        </w:rPr>
        <w:t>年</w:t>
      </w:r>
      <w:r w:rsidR="00830623" w:rsidRPr="00574B13">
        <w:rPr>
          <w:rFonts w:hint="eastAsia"/>
          <w:sz w:val="18"/>
          <w:szCs w:val="18"/>
        </w:rPr>
        <w:t>3</w:t>
      </w:r>
      <w:r w:rsidR="00830623" w:rsidRPr="00574B13">
        <w:rPr>
          <w:rFonts w:hint="eastAsia"/>
          <w:sz w:val="18"/>
          <w:szCs w:val="18"/>
        </w:rPr>
        <w:t>月</w:t>
      </w:r>
      <w:r w:rsidR="00830623" w:rsidRPr="00574B13">
        <w:rPr>
          <w:rFonts w:hint="eastAsia"/>
          <w:sz w:val="18"/>
          <w:szCs w:val="18"/>
        </w:rPr>
        <w:t>14</w:t>
      </w:r>
      <w:r w:rsidR="00830623" w:rsidRPr="00574B13">
        <w:rPr>
          <w:rFonts w:hint="eastAsia"/>
          <w:sz w:val="18"/>
          <w:szCs w:val="18"/>
        </w:rPr>
        <w:t>日（土曜日）</w:t>
      </w:r>
      <w:r w:rsidR="00830623" w:rsidRPr="00574B13">
        <w:rPr>
          <w:rFonts w:hint="eastAsia"/>
          <w:sz w:val="18"/>
          <w:szCs w:val="18"/>
        </w:rPr>
        <w:t>9</w:t>
      </w:r>
      <w:r w:rsidR="00830623" w:rsidRPr="00574B13">
        <w:rPr>
          <w:rFonts w:hint="eastAsia"/>
          <w:sz w:val="18"/>
          <w:szCs w:val="18"/>
        </w:rPr>
        <w:t>：</w:t>
      </w:r>
      <w:r w:rsidR="00830623" w:rsidRPr="00574B13">
        <w:rPr>
          <w:rFonts w:hint="eastAsia"/>
          <w:sz w:val="18"/>
          <w:szCs w:val="18"/>
        </w:rPr>
        <w:t>50~17</w:t>
      </w:r>
      <w:r w:rsidR="00830623" w:rsidRPr="00574B13">
        <w:rPr>
          <w:rFonts w:hint="eastAsia"/>
          <w:sz w:val="18"/>
          <w:szCs w:val="18"/>
        </w:rPr>
        <w:t>：</w:t>
      </w:r>
      <w:r w:rsidR="00830623" w:rsidRPr="00574B13">
        <w:rPr>
          <w:rFonts w:hint="eastAsia"/>
          <w:sz w:val="18"/>
          <w:szCs w:val="18"/>
        </w:rPr>
        <w:t>00</w:t>
      </w:r>
    </w:p>
    <w:p w14:paraId="28E2BD0D" w14:textId="2A58F2BA" w:rsidR="00574B13" w:rsidRPr="00574B13" w:rsidRDefault="00574B13" w:rsidP="00574B13">
      <w:pPr>
        <w:rPr>
          <w:sz w:val="18"/>
          <w:szCs w:val="18"/>
        </w:rPr>
      </w:pPr>
      <w:r w:rsidRPr="00574B13">
        <w:rPr>
          <w:rFonts w:hint="eastAsia"/>
          <w:sz w:val="18"/>
          <w:szCs w:val="18"/>
        </w:rPr>
        <w:t>会場</w:t>
      </w:r>
      <w:r w:rsidRPr="00574B13">
        <w:rPr>
          <w:rFonts w:hint="eastAsia"/>
          <w:sz w:val="18"/>
          <w:szCs w:val="18"/>
        </w:rPr>
        <w:t xml:space="preserve">      </w:t>
      </w:r>
      <w:r w:rsidRPr="00574B13">
        <w:rPr>
          <w:rFonts w:hint="eastAsia"/>
          <w:sz w:val="18"/>
          <w:szCs w:val="18"/>
        </w:rPr>
        <w:t>インテックス大阪国際会議ホール</w:t>
      </w:r>
    </w:p>
    <w:p w14:paraId="1D7B70C5" w14:textId="2C328D06" w:rsidR="00574B13" w:rsidRPr="00574B13" w:rsidRDefault="00574B13" w:rsidP="00574B13">
      <w:pPr>
        <w:rPr>
          <w:sz w:val="18"/>
          <w:szCs w:val="18"/>
        </w:rPr>
      </w:pPr>
      <w:r w:rsidRPr="00574B13">
        <w:rPr>
          <w:rFonts w:hint="eastAsia"/>
          <w:sz w:val="18"/>
          <w:szCs w:val="18"/>
        </w:rPr>
        <w:t xml:space="preserve">       </w:t>
      </w:r>
      <w:r w:rsidRPr="00574B13">
        <w:rPr>
          <w:rFonts w:hint="eastAsia"/>
          <w:sz w:val="18"/>
          <w:szCs w:val="18"/>
        </w:rPr>
        <w:t xml:space="preserve">　</w:t>
      </w:r>
      <w:r w:rsidRPr="00574B13">
        <w:rPr>
          <w:rFonts w:hint="eastAsia"/>
          <w:sz w:val="18"/>
          <w:szCs w:val="18"/>
        </w:rPr>
        <w:t xml:space="preserve"> </w:t>
      </w:r>
      <w:r w:rsidRPr="00574B13">
        <w:rPr>
          <w:rFonts w:hint="eastAsia"/>
          <w:sz w:val="18"/>
          <w:szCs w:val="18"/>
        </w:rPr>
        <w:t>大阪市住之江区南港北</w:t>
      </w:r>
      <w:r w:rsidRPr="00574B13">
        <w:rPr>
          <w:rFonts w:hint="eastAsia"/>
          <w:sz w:val="18"/>
          <w:szCs w:val="18"/>
        </w:rPr>
        <w:t>1</w:t>
      </w:r>
      <w:r w:rsidRPr="00574B13">
        <w:rPr>
          <w:rFonts w:hint="eastAsia"/>
          <w:sz w:val="18"/>
          <w:szCs w:val="18"/>
        </w:rPr>
        <w:t>丁目</w:t>
      </w:r>
    </w:p>
    <w:p w14:paraId="3E6F21EC" w14:textId="7560C8DB" w:rsidR="00E12592" w:rsidRPr="00574B13" w:rsidRDefault="00E12592" w:rsidP="00E12592">
      <w:pPr>
        <w:rPr>
          <w:sz w:val="18"/>
          <w:szCs w:val="18"/>
        </w:rPr>
      </w:pPr>
      <w:r w:rsidRPr="00574B13">
        <w:rPr>
          <w:rFonts w:hint="eastAsia"/>
          <w:sz w:val="18"/>
          <w:szCs w:val="18"/>
        </w:rPr>
        <w:t>主催</w:t>
      </w:r>
      <w:r w:rsidRPr="00574B13">
        <w:rPr>
          <w:rFonts w:hint="eastAsia"/>
          <w:sz w:val="18"/>
          <w:szCs w:val="18"/>
        </w:rPr>
        <w:t xml:space="preserve"> </w:t>
      </w:r>
      <w:r w:rsidRPr="00574B13">
        <w:rPr>
          <w:rFonts w:hint="eastAsia"/>
          <w:sz w:val="18"/>
          <w:szCs w:val="18"/>
        </w:rPr>
        <w:tab/>
      </w:r>
      <w:r w:rsidR="00574B13" w:rsidRPr="00574B13">
        <w:rPr>
          <w:rFonts w:hint="eastAsia"/>
          <w:sz w:val="18"/>
          <w:szCs w:val="18"/>
        </w:rPr>
        <w:t xml:space="preserve">  </w:t>
      </w:r>
      <w:r w:rsidRPr="00574B13">
        <w:rPr>
          <w:rFonts w:hint="eastAsia"/>
          <w:sz w:val="18"/>
          <w:szCs w:val="18"/>
        </w:rPr>
        <w:t>京都大学</w:t>
      </w:r>
      <w:r w:rsidRPr="00574B13">
        <w:rPr>
          <w:rFonts w:hint="eastAsia"/>
          <w:sz w:val="18"/>
          <w:szCs w:val="18"/>
        </w:rPr>
        <w:t xml:space="preserve"> </w:t>
      </w:r>
      <w:r w:rsidRPr="00574B13">
        <w:rPr>
          <w:rFonts w:hint="eastAsia"/>
          <w:sz w:val="18"/>
          <w:szCs w:val="18"/>
        </w:rPr>
        <w:t>複合原子力科学研究所</w:t>
      </w:r>
    </w:p>
    <w:p w14:paraId="48751E78" w14:textId="081498A0" w:rsidR="00E12592" w:rsidRPr="00574B13" w:rsidRDefault="00E12592" w:rsidP="00E12592">
      <w:pPr>
        <w:rPr>
          <w:sz w:val="18"/>
          <w:szCs w:val="18"/>
        </w:rPr>
      </w:pPr>
      <w:r w:rsidRPr="00574B13">
        <w:rPr>
          <w:rFonts w:hint="eastAsia"/>
          <w:sz w:val="18"/>
          <w:szCs w:val="18"/>
        </w:rPr>
        <w:t>共催</w:t>
      </w:r>
      <w:r w:rsidRPr="00574B13">
        <w:rPr>
          <w:rFonts w:hint="eastAsia"/>
          <w:sz w:val="18"/>
          <w:szCs w:val="18"/>
        </w:rPr>
        <w:t xml:space="preserve">    </w:t>
      </w:r>
      <w:r w:rsidR="00574B13" w:rsidRPr="00574B13">
        <w:rPr>
          <w:rFonts w:hint="eastAsia"/>
          <w:sz w:val="18"/>
          <w:szCs w:val="18"/>
        </w:rPr>
        <w:t xml:space="preserve">  </w:t>
      </w:r>
      <w:r w:rsidRPr="00574B13">
        <w:rPr>
          <w:rFonts w:hint="eastAsia"/>
          <w:sz w:val="18"/>
          <w:szCs w:val="18"/>
        </w:rPr>
        <w:t>大阪府立大学・獣医臨床センター</w:t>
      </w:r>
    </w:p>
    <w:p w14:paraId="501EC33A" w14:textId="20357DEA" w:rsidR="00E12592" w:rsidRPr="00574B13" w:rsidRDefault="00E12592" w:rsidP="00E12592">
      <w:pPr>
        <w:rPr>
          <w:sz w:val="18"/>
          <w:szCs w:val="18"/>
        </w:rPr>
      </w:pPr>
      <w:r w:rsidRPr="00574B13">
        <w:rPr>
          <w:rFonts w:hint="eastAsia"/>
          <w:sz w:val="18"/>
          <w:szCs w:val="18"/>
        </w:rPr>
        <w:t xml:space="preserve">       </w:t>
      </w:r>
      <w:r w:rsidR="00574B13" w:rsidRPr="00574B13">
        <w:rPr>
          <w:rFonts w:hint="eastAsia"/>
          <w:sz w:val="18"/>
          <w:szCs w:val="18"/>
        </w:rPr>
        <w:t xml:space="preserve">  </w:t>
      </w:r>
      <w:r w:rsidRPr="00574B13">
        <w:rPr>
          <w:rFonts w:hint="eastAsia"/>
          <w:sz w:val="18"/>
          <w:szCs w:val="18"/>
        </w:rPr>
        <w:t xml:space="preserve"> </w:t>
      </w:r>
      <w:r w:rsidRPr="00574B13">
        <w:rPr>
          <w:rFonts w:hint="eastAsia"/>
          <w:sz w:val="18"/>
          <w:szCs w:val="18"/>
        </w:rPr>
        <w:t>ホウ素中性子捕捉療法（</w:t>
      </w:r>
      <w:r w:rsidRPr="00574B13">
        <w:rPr>
          <w:rFonts w:hint="eastAsia"/>
          <w:sz w:val="18"/>
          <w:szCs w:val="18"/>
        </w:rPr>
        <w:t>BNCT</w:t>
      </w:r>
      <w:r w:rsidRPr="00574B13">
        <w:rPr>
          <w:rFonts w:hint="eastAsia"/>
          <w:sz w:val="18"/>
          <w:szCs w:val="18"/>
        </w:rPr>
        <w:t>）推進協議会</w:t>
      </w:r>
    </w:p>
    <w:p w14:paraId="4734558C" w14:textId="77777777" w:rsidR="00E12592" w:rsidRPr="00574B13" w:rsidRDefault="00E12592" w:rsidP="00E12592">
      <w:pPr>
        <w:rPr>
          <w:sz w:val="18"/>
          <w:szCs w:val="18"/>
        </w:rPr>
      </w:pPr>
      <w:r w:rsidRPr="00574B13">
        <w:rPr>
          <w:rFonts w:hint="eastAsia"/>
          <w:sz w:val="18"/>
          <w:szCs w:val="18"/>
        </w:rPr>
        <w:t xml:space="preserve">            </w:t>
      </w:r>
      <w:r w:rsidRPr="00574B13">
        <w:rPr>
          <w:rFonts w:hint="eastAsia"/>
          <w:sz w:val="18"/>
          <w:szCs w:val="18"/>
        </w:rPr>
        <w:t>（事務局：大阪府、熊取町、京都大学、大阪医科大学）</w:t>
      </w:r>
    </w:p>
    <w:p w14:paraId="5ED526A8" w14:textId="77777777" w:rsidR="00574B13" w:rsidRDefault="00574B13" w:rsidP="00574B13">
      <w:pPr>
        <w:rPr>
          <w:sz w:val="18"/>
          <w:szCs w:val="18"/>
        </w:rPr>
      </w:pPr>
      <w:r w:rsidRPr="00574B13">
        <w:rPr>
          <w:rFonts w:hint="eastAsia"/>
          <w:sz w:val="18"/>
          <w:szCs w:val="18"/>
        </w:rPr>
        <w:t>参加費</w:t>
      </w:r>
      <w:r w:rsidRPr="00574B13">
        <w:rPr>
          <w:rFonts w:hint="eastAsia"/>
          <w:sz w:val="18"/>
          <w:szCs w:val="18"/>
        </w:rPr>
        <w:t xml:space="preserve"> </w:t>
      </w:r>
      <w:r w:rsidRPr="00574B13">
        <w:rPr>
          <w:rFonts w:hint="eastAsia"/>
          <w:sz w:val="18"/>
          <w:szCs w:val="18"/>
        </w:rPr>
        <w:tab/>
      </w:r>
      <w:r w:rsidRPr="00574B13">
        <w:rPr>
          <w:rFonts w:hint="eastAsia"/>
          <w:sz w:val="18"/>
          <w:szCs w:val="18"/>
        </w:rPr>
        <w:t>無料</w:t>
      </w:r>
    </w:p>
    <w:p w14:paraId="3AABA5DD" w14:textId="77777777" w:rsidR="007F0776" w:rsidRDefault="007F0776" w:rsidP="00574B13">
      <w:pPr>
        <w:rPr>
          <w:sz w:val="18"/>
          <w:szCs w:val="18"/>
        </w:rPr>
      </w:pPr>
    </w:p>
    <w:p w14:paraId="231579A1" w14:textId="77777777" w:rsidR="00574B13" w:rsidRPr="00574B13" w:rsidRDefault="00574B13" w:rsidP="00574B13">
      <w:pPr>
        <w:rPr>
          <w:sz w:val="18"/>
          <w:szCs w:val="18"/>
        </w:rPr>
      </w:pPr>
      <w:r>
        <w:rPr>
          <w:rFonts w:hint="eastAsia"/>
          <w:sz w:val="18"/>
          <w:szCs w:val="18"/>
        </w:rPr>
        <w:t>*********</w:t>
      </w:r>
    </w:p>
    <w:p w14:paraId="009A16D4" w14:textId="77777777" w:rsidR="00574B13" w:rsidRPr="00574B13" w:rsidRDefault="00574B13" w:rsidP="00574B13">
      <w:pPr>
        <w:rPr>
          <w:sz w:val="18"/>
          <w:szCs w:val="18"/>
        </w:rPr>
      </w:pPr>
      <w:r w:rsidRPr="00574B13">
        <w:rPr>
          <w:rFonts w:hint="eastAsia"/>
          <w:sz w:val="18"/>
          <w:szCs w:val="18"/>
        </w:rPr>
        <w:t>【参加お申込み方法】</w:t>
      </w:r>
      <w:r w:rsidRPr="00574B13">
        <w:rPr>
          <w:rFonts w:hint="eastAsia"/>
          <w:sz w:val="18"/>
          <w:szCs w:val="18"/>
        </w:rPr>
        <w:t xml:space="preserve"> </w:t>
      </w:r>
    </w:p>
    <w:p w14:paraId="326A8029" w14:textId="77777777" w:rsidR="00574B13" w:rsidRPr="00574B13" w:rsidRDefault="00574B13" w:rsidP="00574B13">
      <w:pPr>
        <w:rPr>
          <w:sz w:val="18"/>
          <w:szCs w:val="18"/>
        </w:rPr>
      </w:pPr>
      <w:r w:rsidRPr="00574B13">
        <w:rPr>
          <w:rFonts w:hint="eastAsia"/>
          <w:sz w:val="18"/>
          <w:szCs w:val="18"/>
        </w:rPr>
        <w:t>下記事務局メールへ</w:t>
      </w:r>
      <w:r w:rsidRPr="00574B13">
        <w:rPr>
          <w:rFonts w:hint="eastAsia"/>
          <w:sz w:val="18"/>
          <w:szCs w:val="18"/>
        </w:rPr>
        <w:t xml:space="preserve"> </w:t>
      </w:r>
      <w:r w:rsidRPr="00574B13">
        <w:rPr>
          <w:rFonts w:hint="eastAsia"/>
          <w:sz w:val="18"/>
          <w:szCs w:val="18"/>
        </w:rPr>
        <w:t>参加者される方の</w:t>
      </w:r>
      <w:r w:rsidRPr="00574B13">
        <w:rPr>
          <w:rFonts w:hint="eastAsia"/>
          <w:sz w:val="18"/>
          <w:szCs w:val="18"/>
        </w:rPr>
        <w:t xml:space="preserve"> </w:t>
      </w:r>
    </w:p>
    <w:p w14:paraId="3AC360C4" w14:textId="77777777" w:rsidR="00574B13" w:rsidRDefault="00574B13" w:rsidP="00574B13">
      <w:pPr>
        <w:rPr>
          <w:sz w:val="18"/>
          <w:szCs w:val="18"/>
        </w:rPr>
      </w:pPr>
      <w:r w:rsidRPr="00574B13">
        <w:rPr>
          <w:rFonts w:hint="eastAsia"/>
          <w:sz w:val="18"/>
          <w:szCs w:val="18"/>
        </w:rPr>
        <w:t>ご所属、住所、職名、お名前をお知らせください。当日参加も可能です</w:t>
      </w:r>
    </w:p>
    <w:p w14:paraId="22F8BAA3" w14:textId="77777777" w:rsidR="007F0776" w:rsidRPr="00574B13" w:rsidRDefault="007F0776" w:rsidP="007F0776">
      <w:pPr>
        <w:rPr>
          <w:sz w:val="18"/>
          <w:szCs w:val="18"/>
        </w:rPr>
      </w:pPr>
      <w:r>
        <w:rPr>
          <w:rFonts w:hint="eastAsia"/>
          <w:sz w:val="18"/>
          <w:szCs w:val="18"/>
        </w:rPr>
        <w:t>*********</w:t>
      </w:r>
    </w:p>
    <w:p w14:paraId="3B1CCB1E" w14:textId="77777777" w:rsidR="007F0776" w:rsidRDefault="007F0776" w:rsidP="00574B13">
      <w:pPr>
        <w:rPr>
          <w:sz w:val="18"/>
          <w:szCs w:val="18"/>
        </w:rPr>
      </w:pPr>
    </w:p>
    <w:p w14:paraId="36CA95DB" w14:textId="00481AAC" w:rsidR="00574B13" w:rsidRPr="00782D31" w:rsidRDefault="00574B13" w:rsidP="00574B13">
      <w:pPr>
        <w:rPr>
          <w:sz w:val="18"/>
          <w:szCs w:val="18"/>
          <w:highlight w:val="yellow"/>
        </w:rPr>
      </w:pPr>
      <w:r w:rsidRPr="00782D31">
        <w:rPr>
          <w:rFonts w:hint="eastAsia"/>
          <w:sz w:val="18"/>
          <w:szCs w:val="18"/>
          <w:highlight w:val="yellow"/>
        </w:rPr>
        <w:t>【ポスター発表ご参加のお願い】【アブストラクト締切</w:t>
      </w:r>
      <w:r w:rsidRPr="00D91CB9">
        <w:rPr>
          <w:rFonts w:hint="eastAsia"/>
          <w:strike/>
          <w:sz w:val="18"/>
          <w:szCs w:val="18"/>
          <w:highlight w:val="yellow"/>
        </w:rPr>
        <w:t>2</w:t>
      </w:r>
      <w:r w:rsidRPr="00D91CB9">
        <w:rPr>
          <w:rFonts w:hint="eastAsia"/>
          <w:strike/>
          <w:sz w:val="18"/>
          <w:szCs w:val="18"/>
          <w:highlight w:val="yellow"/>
        </w:rPr>
        <w:t>月</w:t>
      </w:r>
      <w:r w:rsidRPr="00D91CB9">
        <w:rPr>
          <w:rFonts w:hint="eastAsia"/>
          <w:strike/>
          <w:sz w:val="18"/>
          <w:szCs w:val="18"/>
          <w:highlight w:val="yellow"/>
        </w:rPr>
        <w:t>7</w:t>
      </w:r>
      <w:r w:rsidRPr="00D91CB9">
        <w:rPr>
          <w:rFonts w:hint="eastAsia"/>
          <w:strike/>
          <w:sz w:val="18"/>
          <w:szCs w:val="18"/>
          <w:highlight w:val="yellow"/>
        </w:rPr>
        <w:t>日</w:t>
      </w:r>
      <w:r w:rsidR="00D91CB9">
        <w:rPr>
          <w:rFonts w:hint="eastAsia"/>
          <w:strike/>
          <w:sz w:val="18"/>
          <w:szCs w:val="18"/>
          <w:highlight w:val="yellow"/>
        </w:rPr>
        <w:t>,</w:t>
      </w:r>
      <w:r w:rsidR="00D91CB9" w:rsidRPr="00D91CB9">
        <w:rPr>
          <w:rFonts w:hint="eastAsia"/>
          <w:sz w:val="18"/>
          <w:szCs w:val="18"/>
          <w:highlight w:val="yellow"/>
        </w:rPr>
        <w:t xml:space="preserve">　</w:t>
      </w:r>
      <w:r w:rsidR="00D91CB9">
        <w:rPr>
          <w:rFonts w:hint="eastAsia"/>
          <w:sz w:val="18"/>
          <w:szCs w:val="18"/>
          <w:highlight w:val="yellow"/>
        </w:rPr>
        <w:t>2</w:t>
      </w:r>
      <w:r w:rsidR="00D91CB9">
        <w:rPr>
          <w:rFonts w:hint="eastAsia"/>
          <w:sz w:val="18"/>
          <w:szCs w:val="18"/>
          <w:highlight w:val="yellow"/>
        </w:rPr>
        <w:t>月</w:t>
      </w:r>
      <w:r w:rsidR="00D91CB9">
        <w:rPr>
          <w:rFonts w:hint="eastAsia"/>
          <w:sz w:val="18"/>
          <w:szCs w:val="18"/>
          <w:highlight w:val="yellow"/>
        </w:rPr>
        <w:t>14</w:t>
      </w:r>
      <w:r w:rsidR="00D91CB9">
        <w:rPr>
          <w:rFonts w:hint="eastAsia"/>
          <w:sz w:val="18"/>
          <w:szCs w:val="18"/>
          <w:highlight w:val="yellow"/>
        </w:rPr>
        <w:t>日に延長しています</w:t>
      </w:r>
      <w:r w:rsidRPr="00782D31">
        <w:rPr>
          <w:rFonts w:hint="eastAsia"/>
          <w:sz w:val="18"/>
          <w:szCs w:val="18"/>
          <w:highlight w:val="yellow"/>
        </w:rPr>
        <w:t>】</w:t>
      </w:r>
    </w:p>
    <w:p w14:paraId="14E3CC53" w14:textId="77777777" w:rsidR="00574B13" w:rsidRPr="00782D31" w:rsidRDefault="00574B13" w:rsidP="00574B13">
      <w:pPr>
        <w:rPr>
          <w:sz w:val="18"/>
          <w:szCs w:val="18"/>
          <w:highlight w:val="yellow"/>
        </w:rPr>
      </w:pPr>
      <w:r w:rsidRPr="00782D31">
        <w:rPr>
          <w:rFonts w:hint="eastAsia"/>
          <w:sz w:val="18"/>
          <w:szCs w:val="18"/>
          <w:highlight w:val="yellow"/>
        </w:rPr>
        <w:t>将来を担う研究者の交流場になればと思います</w:t>
      </w:r>
    </w:p>
    <w:p w14:paraId="022256DC" w14:textId="77777777" w:rsidR="00574B13" w:rsidRPr="00782D31" w:rsidRDefault="00574B13" w:rsidP="00574B13">
      <w:pPr>
        <w:rPr>
          <w:sz w:val="18"/>
          <w:szCs w:val="18"/>
          <w:highlight w:val="yellow"/>
        </w:rPr>
      </w:pPr>
      <w:r w:rsidRPr="00782D31">
        <w:rPr>
          <w:rFonts w:hint="eastAsia"/>
          <w:sz w:val="18"/>
          <w:szCs w:val="18"/>
          <w:highlight w:val="yellow"/>
        </w:rPr>
        <w:t>将来の研究者の交流目的も兼ねてご検討いただけますと幸いです。</w:t>
      </w:r>
    </w:p>
    <w:p w14:paraId="7A6AED11" w14:textId="77777777" w:rsidR="00574B13" w:rsidRPr="00782D31" w:rsidRDefault="00574B13" w:rsidP="00574B13">
      <w:pPr>
        <w:rPr>
          <w:sz w:val="18"/>
          <w:szCs w:val="18"/>
          <w:highlight w:val="yellow"/>
        </w:rPr>
      </w:pPr>
      <w:r w:rsidRPr="00782D31">
        <w:rPr>
          <w:rFonts w:hint="eastAsia"/>
          <w:sz w:val="18"/>
          <w:szCs w:val="18"/>
          <w:highlight w:val="yellow"/>
        </w:rPr>
        <w:t>研究者や学生さんの研究テーマのご紹介でも大歓迎です。</w:t>
      </w:r>
    </w:p>
    <w:p w14:paraId="73159964" w14:textId="0464F498" w:rsidR="00574B13" w:rsidRPr="00782D31" w:rsidRDefault="00574B13" w:rsidP="00574B13">
      <w:pPr>
        <w:rPr>
          <w:sz w:val="18"/>
          <w:szCs w:val="18"/>
          <w:highlight w:val="yellow"/>
        </w:rPr>
      </w:pPr>
      <w:r w:rsidRPr="00782D31">
        <w:rPr>
          <w:rFonts w:hint="eastAsia"/>
          <w:sz w:val="18"/>
          <w:szCs w:val="18"/>
          <w:highlight w:val="yellow"/>
        </w:rPr>
        <w:t>旅費のサポートもありますので添付にて</w:t>
      </w:r>
      <w:r w:rsidR="00041165">
        <w:rPr>
          <w:rFonts w:hint="eastAsia"/>
          <w:sz w:val="18"/>
          <w:szCs w:val="18"/>
          <w:highlight w:val="yellow"/>
        </w:rPr>
        <w:t>下記</w:t>
      </w:r>
      <w:r w:rsidR="00041165">
        <w:rPr>
          <w:rFonts w:hint="eastAsia"/>
          <w:sz w:val="18"/>
          <w:szCs w:val="18"/>
          <w:highlight w:val="yellow"/>
        </w:rPr>
        <w:t>URL</w:t>
      </w:r>
      <w:r w:rsidR="00041165">
        <w:rPr>
          <w:rFonts w:hint="eastAsia"/>
          <w:sz w:val="18"/>
          <w:szCs w:val="18"/>
          <w:highlight w:val="yellow"/>
        </w:rPr>
        <w:t>の</w:t>
      </w:r>
      <w:r w:rsidRPr="00782D31">
        <w:rPr>
          <w:rFonts w:hint="eastAsia"/>
          <w:sz w:val="18"/>
          <w:szCs w:val="18"/>
          <w:highlight w:val="yellow"/>
        </w:rPr>
        <w:t>詳細をご覧の上</w:t>
      </w:r>
    </w:p>
    <w:p w14:paraId="48427AE2" w14:textId="76419F29" w:rsidR="00574B13" w:rsidRPr="00782D31" w:rsidRDefault="00574B13" w:rsidP="00574B13">
      <w:pPr>
        <w:rPr>
          <w:sz w:val="18"/>
          <w:szCs w:val="18"/>
          <w:highlight w:val="yellow"/>
        </w:rPr>
      </w:pPr>
      <w:r w:rsidRPr="00782D31">
        <w:rPr>
          <w:rFonts w:hint="eastAsia"/>
          <w:sz w:val="18"/>
          <w:szCs w:val="18"/>
          <w:highlight w:val="yellow"/>
        </w:rPr>
        <w:t>フォーマットを使用しての提出をお願い致します</w:t>
      </w:r>
    </w:p>
    <w:p w14:paraId="0D0C1143" w14:textId="1B3ABD7F" w:rsidR="00574B13" w:rsidRPr="00574B13" w:rsidRDefault="005B19C9" w:rsidP="00E12592">
      <w:pPr>
        <w:rPr>
          <w:sz w:val="18"/>
          <w:szCs w:val="18"/>
        </w:rPr>
      </w:pPr>
      <w:hyperlink r:id="rId6" w:history="1">
        <w:r w:rsidR="00574B13" w:rsidRPr="00782D31">
          <w:rPr>
            <w:rStyle w:val="a3"/>
            <w:sz w:val="18"/>
            <w:szCs w:val="18"/>
            <w:highlight w:val="yellow"/>
          </w:rPr>
          <w:t>https://fsv.iimc.kyoto-u.ac.jp/public/R0mIgAsWag1AxD4B11lvijOsiwyhaYFYZ1vanooOLHes</w:t>
        </w:r>
      </w:hyperlink>
    </w:p>
    <w:p w14:paraId="5D2CDD22" w14:textId="77777777" w:rsidR="00220E96" w:rsidRDefault="00220E96" w:rsidP="00E12592">
      <w:pPr>
        <w:rPr>
          <w:sz w:val="18"/>
          <w:szCs w:val="18"/>
        </w:rPr>
      </w:pPr>
    </w:p>
    <w:p w14:paraId="27EE4087" w14:textId="77777777" w:rsidR="00574B13" w:rsidRPr="00574B13" w:rsidRDefault="00574B13" w:rsidP="00E12592">
      <w:pPr>
        <w:rPr>
          <w:sz w:val="18"/>
          <w:szCs w:val="18"/>
        </w:rPr>
      </w:pPr>
      <w:r w:rsidRPr="00574B13">
        <w:rPr>
          <w:rFonts w:hint="eastAsia"/>
          <w:sz w:val="18"/>
          <w:szCs w:val="18"/>
        </w:rPr>
        <w:t>【問い合</w:t>
      </w:r>
      <w:r w:rsidR="00E12592" w:rsidRPr="00574B13">
        <w:rPr>
          <w:rFonts w:hint="eastAsia"/>
          <w:sz w:val="18"/>
          <w:szCs w:val="18"/>
        </w:rPr>
        <w:t>せ先</w:t>
      </w:r>
      <w:r w:rsidRPr="00574B13">
        <w:rPr>
          <w:rFonts w:hint="eastAsia"/>
          <w:sz w:val="18"/>
          <w:szCs w:val="18"/>
        </w:rPr>
        <w:t>】</w:t>
      </w:r>
      <w:r w:rsidR="00E12592" w:rsidRPr="00574B13">
        <w:rPr>
          <w:rFonts w:hint="eastAsia"/>
          <w:sz w:val="18"/>
          <w:szCs w:val="18"/>
        </w:rPr>
        <w:tab/>
      </w:r>
      <w:r w:rsidR="00E12592" w:rsidRPr="00574B13">
        <w:rPr>
          <w:rFonts w:hint="eastAsia"/>
          <w:sz w:val="18"/>
          <w:szCs w:val="18"/>
        </w:rPr>
        <w:t>獣医学</w:t>
      </w:r>
      <w:r w:rsidR="00E12592" w:rsidRPr="00574B13">
        <w:rPr>
          <w:rFonts w:hint="eastAsia"/>
          <w:sz w:val="18"/>
          <w:szCs w:val="18"/>
        </w:rPr>
        <w:t>BNCT</w:t>
      </w:r>
      <w:r w:rsidR="00E12592" w:rsidRPr="00574B13">
        <w:rPr>
          <w:rFonts w:hint="eastAsia"/>
          <w:sz w:val="18"/>
          <w:szCs w:val="18"/>
        </w:rPr>
        <w:t>推進プロジェクト事務局</w:t>
      </w:r>
    </w:p>
    <w:p w14:paraId="7E34BA1D" w14:textId="77777777" w:rsidR="00574B13" w:rsidRPr="00574B13" w:rsidRDefault="00574B13" w:rsidP="00E12592">
      <w:pPr>
        <w:rPr>
          <w:sz w:val="18"/>
          <w:szCs w:val="18"/>
        </w:rPr>
      </w:pPr>
      <w:r w:rsidRPr="00574B13">
        <w:rPr>
          <w:rFonts w:hint="eastAsia"/>
          <w:sz w:val="18"/>
          <w:szCs w:val="18"/>
        </w:rPr>
        <w:t xml:space="preserve">                 </w:t>
      </w:r>
      <w:r w:rsidR="00E12592" w:rsidRPr="00574B13">
        <w:rPr>
          <w:rFonts w:hint="eastAsia"/>
          <w:sz w:val="18"/>
          <w:szCs w:val="18"/>
        </w:rPr>
        <w:t>（京都大学</w:t>
      </w:r>
      <w:r w:rsidR="00E12592" w:rsidRPr="00574B13">
        <w:rPr>
          <w:rFonts w:hint="eastAsia"/>
          <w:sz w:val="18"/>
          <w:szCs w:val="18"/>
        </w:rPr>
        <w:t xml:space="preserve"> </w:t>
      </w:r>
      <w:r w:rsidR="00E12592" w:rsidRPr="00574B13">
        <w:rPr>
          <w:rFonts w:hint="eastAsia"/>
          <w:sz w:val="18"/>
          <w:szCs w:val="18"/>
        </w:rPr>
        <w:t>複合原子力科学研究所）</w:t>
      </w:r>
      <w:r w:rsidRPr="00574B13">
        <w:rPr>
          <w:rFonts w:hint="eastAsia"/>
          <w:sz w:val="18"/>
          <w:szCs w:val="18"/>
        </w:rPr>
        <w:t xml:space="preserve">  </w:t>
      </w:r>
    </w:p>
    <w:p w14:paraId="7C5AAAAF" w14:textId="7EE8E913" w:rsidR="00E12592" w:rsidRPr="00574B13" w:rsidRDefault="00574B13" w:rsidP="00E12592">
      <w:pPr>
        <w:rPr>
          <w:sz w:val="18"/>
          <w:szCs w:val="18"/>
        </w:rPr>
      </w:pPr>
      <w:r w:rsidRPr="00574B13">
        <w:rPr>
          <w:rFonts w:hint="eastAsia"/>
          <w:sz w:val="18"/>
          <w:szCs w:val="18"/>
        </w:rPr>
        <w:t xml:space="preserve">                 </w:t>
      </w:r>
      <w:r w:rsidR="00E12592" w:rsidRPr="00574B13">
        <w:rPr>
          <w:rFonts w:hint="eastAsia"/>
          <w:sz w:val="18"/>
          <w:szCs w:val="18"/>
        </w:rPr>
        <w:t>TEL</w:t>
      </w:r>
      <w:r w:rsidR="00E12592" w:rsidRPr="00574B13">
        <w:rPr>
          <w:rFonts w:hint="eastAsia"/>
          <w:sz w:val="18"/>
          <w:szCs w:val="18"/>
        </w:rPr>
        <w:t>：</w:t>
      </w:r>
      <w:r w:rsidR="00E12592" w:rsidRPr="00574B13">
        <w:rPr>
          <w:rFonts w:hint="eastAsia"/>
          <w:sz w:val="18"/>
          <w:szCs w:val="18"/>
        </w:rPr>
        <w:t xml:space="preserve">072-451-2432 </w:t>
      </w:r>
      <w:r w:rsidR="00E12592" w:rsidRPr="00574B13">
        <w:rPr>
          <w:rFonts w:hint="eastAsia"/>
          <w:sz w:val="18"/>
          <w:szCs w:val="18"/>
        </w:rPr>
        <w:t>メール：</w:t>
      </w:r>
      <w:r w:rsidR="00E12592" w:rsidRPr="00574B13">
        <w:rPr>
          <w:rFonts w:hint="eastAsia"/>
          <w:sz w:val="18"/>
          <w:szCs w:val="18"/>
        </w:rPr>
        <w:t>bnct-office@rri.kyoto-u.ac.jp</w:t>
      </w:r>
    </w:p>
    <w:sectPr w:rsidR="00E12592" w:rsidRPr="00574B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4ED1C" w14:textId="77777777" w:rsidR="00041165" w:rsidRDefault="00041165" w:rsidP="00041165">
      <w:r>
        <w:separator/>
      </w:r>
    </w:p>
  </w:endnote>
  <w:endnote w:type="continuationSeparator" w:id="0">
    <w:p w14:paraId="5C78EC3C" w14:textId="77777777" w:rsidR="00041165" w:rsidRDefault="00041165" w:rsidP="0004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ED01" w14:textId="77777777" w:rsidR="00041165" w:rsidRDefault="00041165" w:rsidP="00041165">
      <w:r>
        <w:separator/>
      </w:r>
    </w:p>
  </w:footnote>
  <w:footnote w:type="continuationSeparator" w:id="0">
    <w:p w14:paraId="4E3D3797" w14:textId="77777777" w:rsidR="00041165" w:rsidRDefault="00041165" w:rsidP="0004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92"/>
    <w:rsid w:val="00041165"/>
    <w:rsid w:val="00220E96"/>
    <w:rsid w:val="00574B13"/>
    <w:rsid w:val="005B19C9"/>
    <w:rsid w:val="00782D31"/>
    <w:rsid w:val="007B3577"/>
    <w:rsid w:val="007F0776"/>
    <w:rsid w:val="00830623"/>
    <w:rsid w:val="00D91CB9"/>
    <w:rsid w:val="00E12592"/>
    <w:rsid w:val="00F9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5DC3B7"/>
  <w15:chartTrackingRefBased/>
  <w15:docId w15:val="{EEE75192-4596-4E9F-8C84-ADE698A9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B13"/>
    <w:rPr>
      <w:color w:val="0000FF"/>
      <w:u w:val="single"/>
    </w:rPr>
  </w:style>
  <w:style w:type="character" w:styleId="a4">
    <w:name w:val="FollowedHyperlink"/>
    <w:basedOn w:val="a0"/>
    <w:uiPriority w:val="99"/>
    <w:semiHidden/>
    <w:unhideWhenUsed/>
    <w:rsid w:val="00574B13"/>
    <w:rPr>
      <w:color w:val="954F72" w:themeColor="followedHyperlink"/>
      <w:u w:val="single"/>
    </w:rPr>
  </w:style>
  <w:style w:type="paragraph" w:styleId="a5">
    <w:name w:val="header"/>
    <w:basedOn w:val="a"/>
    <w:link w:val="a6"/>
    <w:uiPriority w:val="99"/>
    <w:unhideWhenUsed/>
    <w:rsid w:val="00041165"/>
    <w:pPr>
      <w:tabs>
        <w:tab w:val="center" w:pos="4252"/>
        <w:tab w:val="right" w:pos="8504"/>
      </w:tabs>
      <w:snapToGrid w:val="0"/>
    </w:pPr>
  </w:style>
  <w:style w:type="character" w:customStyle="1" w:styleId="a6">
    <w:name w:val="ヘッダー (文字)"/>
    <w:basedOn w:val="a0"/>
    <w:link w:val="a5"/>
    <w:uiPriority w:val="99"/>
    <w:rsid w:val="00041165"/>
  </w:style>
  <w:style w:type="paragraph" w:styleId="a7">
    <w:name w:val="footer"/>
    <w:basedOn w:val="a"/>
    <w:link w:val="a8"/>
    <w:uiPriority w:val="99"/>
    <w:unhideWhenUsed/>
    <w:rsid w:val="00041165"/>
    <w:pPr>
      <w:tabs>
        <w:tab w:val="center" w:pos="4252"/>
        <w:tab w:val="right" w:pos="8504"/>
      </w:tabs>
      <w:snapToGrid w:val="0"/>
    </w:pPr>
  </w:style>
  <w:style w:type="character" w:customStyle="1" w:styleId="a8">
    <w:name w:val="フッター (文字)"/>
    <w:basedOn w:val="a0"/>
    <w:link w:val="a7"/>
    <w:uiPriority w:val="99"/>
    <w:rsid w:val="0004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v.iimc.kyoto-u.ac.jp/public/R0mIgAsWag1AxD4B11lvijOsiwyhaYFYZ1vanooOLH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Nakatani Maki</dc:creator>
  <cp:keywords/>
  <dc:description/>
  <cp:lastModifiedBy>Jimu</cp:lastModifiedBy>
  <cp:revision>2</cp:revision>
  <dcterms:created xsi:type="dcterms:W3CDTF">2020-02-12T00:03:00Z</dcterms:created>
  <dcterms:modified xsi:type="dcterms:W3CDTF">2020-02-12T00:03:00Z</dcterms:modified>
</cp:coreProperties>
</file>