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06F" w:rsidRPr="008F562B" w:rsidRDefault="00FF406F" w:rsidP="00FF406F">
      <w:pPr>
        <w:rPr>
          <w:rFonts w:ascii="ＭＳ Ｐゴシック" w:eastAsia="ＭＳ Ｐゴシック" w:hAnsi="ＭＳ Ｐゴシック" w:cstheme="majorHAnsi"/>
        </w:rPr>
      </w:pPr>
      <w:r w:rsidRPr="008F562B">
        <w:rPr>
          <w:rFonts w:ascii="ＭＳ Ｐゴシック" w:eastAsia="ＭＳ Ｐゴシック" w:hAnsi="ＭＳ Ｐゴシック" w:cstheme="majorHAnsi"/>
        </w:rPr>
        <w:t>日本放射線影響学会・学会通信担当より</w:t>
      </w:r>
    </w:p>
    <w:p w:rsidR="00FF406F" w:rsidRPr="00D1256B" w:rsidRDefault="00FF406F" w:rsidP="00FF406F">
      <w:pPr>
        <w:rPr>
          <w:rFonts w:ascii="ＭＳ Ｐゴシック" w:eastAsia="ＭＳ Ｐゴシック" w:hAnsi="ＭＳ Ｐゴシック" w:cstheme="majorHAnsi"/>
          <w:lang w:val="en-GB"/>
        </w:rPr>
      </w:pPr>
      <w:r w:rsidRPr="008F562B">
        <w:rPr>
          <w:rFonts w:ascii="ＭＳ Ｐゴシック" w:eastAsia="ＭＳ Ｐゴシック" w:hAnsi="ＭＳ Ｐゴシック" w:cstheme="majorHAnsi"/>
        </w:rPr>
        <w:t>「学会誌</w:t>
      </w:r>
      <w:r w:rsidRPr="00701205">
        <w:rPr>
          <w:rFonts w:asciiTheme="majorHAnsi" w:eastAsia="ＭＳ Ｐゴシック" w:hAnsiTheme="majorHAnsi" w:cstheme="majorHAnsi"/>
        </w:rPr>
        <w:t>Journal of Radiation Research</w:t>
      </w:r>
      <w:r w:rsidRPr="008F562B">
        <w:rPr>
          <w:rFonts w:ascii="ＭＳ Ｐゴシック" w:eastAsia="ＭＳ Ｐゴシック" w:hAnsi="ＭＳ Ｐゴシック" w:cstheme="majorHAnsi"/>
        </w:rPr>
        <w:t xml:space="preserve"> </w:t>
      </w:r>
      <w:r w:rsidR="0063043B">
        <w:rPr>
          <w:rFonts w:ascii="ＭＳ Ｐゴシック" w:eastAsia="ＭＳ Ｐゴシック" w:hAnsi="ＭＳ Ｐゴシック" w:cstheme="majorHAnsi"/>
        </w:rPr>
        <w:t>61</w:t>
      </w:r>
      <w:r w:rsidRPr="008F562B">
        <w:rPr>
          <w:rFonts w:ascii="ＭＳ Ｐゴシック" w:eastAsia="ＭＳ Ｐゴシック" w:hAnsi="ＭＳ Ｐゴシック" w:cstheme="majorHAnsi"/>
        </w:rPr>
        <w:t>巻</w:t>
      </w:r>
      <w:r w:rsidR="00D1256B">
        <w:rPr>
          <w:rFonts w:ascii="ＭＳ Ｐゴシック" w:eastAsia="ＭＳ Ｐゴシック" w:hAnsi="ＭＳ Ｐゴシック" w:cstheme="majorHAnsi"/>
          <w:lang w:val="en-GB"/>
        </w:rPr>
        <w:t>2</w:t>
      </w:r>
      <w:r w:rsidRPr="00FF406F">
        <w:rPr>
          <w:rFonts w:ascii="ＭＳ Ｐゴシック" w:eastAsia="ＭＳ Ｐゴシック" w:hAnsi="ＭＳ Ｐゴシック" w:cstheme="majorHAnsi"/>
        </w:rPr>
        <w:t>号</w:t>
      </w:r>
      <w:r w:rsidRPr="008F562B">
        <w:rPr>
          <w:rFonts w:ascii="ＭＳ Ｐゴシック" w:eastAsia="ＭＳ Ｐゴシック" w:hAnsi="ＭＳ Ｐゴシック" w:cstheme="majorHAnsi"/>
        </w:rPr>
        <w:t>出版」につきお知らせします。</w:t>
      </w:r>
    </w:p>
    <w:p w:rsidR="00FF406F" w:rsidRPr="008F562B" w:rsidRDefault="00FF406F" w:rsidP="00FF406F">
      <w:pPr>
        <w:rPr>
          <w:rFonts w:ascii="ＭＳ Ｐゴシック" w:eastAsia="ＭＳ Ｐゴシック" w:hAnsi="ＭＳ Ｐゴシック" w:cstheme="majorHAnsi"/>
        </w:rPr>
      </w:pPr>
      <w:r w:rsidRPr="008F562B">
        <w:rPr>
          <w:rFonts w:ascii="ＭＳ Ｐゴシック" w:eastAsia="ＭＳ Ｐゴシック" w:hAnsi="ＭＳ Ｐゴシック" w:cstheme="majorHAnsi"/>
        </w:rPr>
        <w:t>（発信者：オックスフォード大学出版局）</w:t>
      </w:r>
    </w:p>
    <w:p w:rsidR="00FF406F" w:rsidRPr="008F562B" w:rsidRDefault="00FF406F" w:rsidP="00FF406F">
      <w:pPr>
        <w:pStyle w:val="PlainText"/>
        <w:rPr>
          <w:rFonts w:ascii="ＭＳ Ｐゴシック" w:eastAsia="ＭＳ Ｐゴシック" w:hAnsi="ＭＳ Ｐゴシック"/>
          <w:sz w:val="24"/>
        </w:rPr>
      </w:pPr>
      <w:r w:rsidRPr="008F562B">
        <w:rPr>
          <w:rFonts w:ascii="ＭＳ Ｐゴシック" w:eastAsia="ＭＳ Ｐゴシック" w:hAnsi="ＭＳ Ｐゴシック"/>
          <w:sz w:val="24"/>
        </w:rPr>
        <w:t>-----------------------------------------------------------------</w:t>
      </w:r>
    </w:p>
    <w:p w:rsidR="00FF406F" w:rsidRPr="008F562B" w:rsidRDefault="00FF406F" w:rsidP="00FF406F">
      <w:pPr>
        <w:rPr>
          <w:rFonts w:ascii="ＭＳ Ｐゴシック" w:eastAsia="ＭＳ Ｐゴシック" w:hAnsi="ＭＳ Ｐゴシック" w:cstheme="majorHAnsi"/>
          <w:lang w:val="en-GB"/>
        </w:rPr>
      </w:pPr>
      <w:r w:rsidRPr="008F562B">
        <w:rPr>
          <w:rFonts w:ascii="ＭＳ Ｐゴシック" w:eastAsia="ＭＳ Ｐゴシック" w:hAnsi="ＭＳ Ｐゴシック" w:cstheme="majorHAnsi"/>
          <w:noProof/>
        </w:rPr>
        <w:drawing>
          <wp:anchor distT="0" distB="0" distL="114300" distR="114300" simplePos="0" relativeHeight="251659264" behindDoc="0" locked="0" layoutInCell="1" allowOverlap="1" wp14:anchorId="7935D21A" wp14:editId="20CA25D6">
            <wp:simplePos x="0" y="0"/>
            <wp:positionH relativeFrom="column">
              <wp:posOffset>-66675</wp:posOffset>
            </wp:positionH>
            <wp:positionV relativeFrom="paragraph">
              <wp:posOffset>66675</wp:posOffset>
            </wp:positionV>
            <wp:extent cx="1152525" cy="1496060"/>
            <wp:effectExtent l="0" t="0" r="9525" b="8890"/>
            <wp:wrapSquare wrapText="bothSides"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pl_1.cover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496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406F" w:rsidRPr="008F562B" w:rsidRDefault="00FF406F" w:rsidP="00FF406F">
      <w:pPr>
        <w:rPr>
          <w:rFonts w:ascii="ＭＳ Ｐゴシック" w:eastAsia="ＭＳ Ｐゴシック" w:hAnsi="ＭＳ Ｐゴシック" w:cstheme="majorHAnsi"/>
          <w:lang w:val="en-GB"/>
        </w:rPr>
      </w:pPr>
      <w:r w:rsidRPr="008F562B">
        <w:rPr>
          <w:rFonts w:ascii="ＭＳ Ｐゴシック" w:eastAsia="ＭＳ Ｐゴシック" w:hAnsi="ＭＳ Ｐゴシック" w:cstheme="majorHAnsi"/>
        </w:rPr>
        <w:t>学会誌</w:t>
      </w:r>
      <w:r w:rsidRPr="00701205">
        <w:rPr>
          <w:rFonts w:asciiTheme="majorHAnsi" w:eastAsia="ＭＳ Ｐゴシック" w:hAnsiTheme="majorHAnsi" w:cstheme="majorHAnsi"/>
        </w:rPr>
        <w:t>Journal of Radiation Research</w:t>
      </w:r>
      <w:r w:rsidRPr="008F562B">
        <w:rPr>
          <w:rFonts w:ascii="ＭＳ Ｐゴシック" w:eastAsia="ＭＳ Ｐゴシック" w:hAnsi="ＭＳ Ｐゴシック" w:cstheme="majorHAnsi"/>
        </w:rPr>
        <w:t>の最新</w:t>
      </w:r>
      <w:r w:rsidRPr="00FF406F">
        <w:rPr>
          <w:rFonts w:ascii="ＭＳ Ｐゴシック" w:eastAsia="ＭＳ Ｐゴシック" w:hAnsi="ＭＳ Ｐゴシック" w:cstheme="majorHAnsi"/>
        </w:rPr>
        <w:t>号</w:t>
      </w:r>
      <w:r w:rsidRPr="008F562B">
        <w:rPr>
          <w:rFonts w:ascii="ＭＳ Ｐゴシック" w:eastAsia="ＭＳ Ｐゴシック" w:hAnsi="ＭＳ Ｐゴシック" w:cstheme="majorHAnsi"/>
        </w:rPr>
        <w:t>が出版されました。完全オープンアクセスジャーナルですので、全ての論文を無料でお読みいただけます。以下に目次を掲載致しますので、ぜひご一読ください。</w:t>
      </w:r>
      <w:r w:rsidR="008D1487">
        <w:rPr>
          <w:rFonts w:ascii="ＭＳ Ｐゴシック" w:eastAsia="ＭＳ Ｐゴシック" w:hAnsi="ＭＳ Ｐゴシック" w:cstheme="majorHAnsi"/>
        </w:rPr>
        <w:br/>
      </w:r>
    </w:p>
    <w:p w:rsidR="00EA5AAA" w:rsidRDefault="00D1256B" w:rsidP="00EA5AAA">
      <w:pPr>
        <w:pStyle w:val="PlainText"/>
        <w:rPr>
          <w:rStyle w:val="Hyperlink"/>
          <w:rFonts w:asciiTheme="majorHAnsi" w:hAnsiTheme="majorHAnsi" w:cstheme="majorHAnsi"/>
        </w:rPr>
      </w:pPr>
      <w:hyperlink r:id="rId9" w:history="1">
        <w:r w:rsidR="0063043B" w:rsidRPr="00D1256B">
          <w:rPr>
            <w:rStyle w:val="Hyperlink"/>
            <w:rFonts w:asciiTheme="majorHAnsi" w:hAnsiTheme="majorHAnsi" w:cstheme="majorHAnsi"/>
          </w:rPr>
          <w:t>https:/</w:t>
        </w:r>
        <w:r w:rsidRPr="00D1256B">
          <w:rPr>
            <w:rStyle w:val="Hyperlink"/>
            <w:rFonts w:asciiTheme="majorHAnsi" w:hAnsiTheme="majorHAnsi" w:cstheme="majorHAnsi"/>
          </w:rPr>
          <w:t>/academic.oup.com/jrr/issue/61/2</w:t>
        </w:r>
      </w:hyperlink>
    </w:p>
    <w:p w:rsidR="0063043B" w:rsidRDefault="0063043B" w:rsidP="00EA5AAA">
      <w:pPr>
        <w:pStyle w:val="PlainText"/>
        <w:rPr>
          <w:rFonts w:ascii="ＭＳ Ｐゴシック" w:eastAsia="ＭＳ Ｐゴシック" w:hAnsi="ＭＳ Ｐゴシック"/>
          <w:sz w:val="21"/>
          <w:lang w:val="en-GB"/>
        </w:rPr>
      </w:pPr>
    </w:p>
    <w:p w:rsidR="008359A9" w:rsidRPr="00C478D0" w:rsidRDefault="008359A9" w:rsidP="008359A9">
      <w:pPr>
        <w:pStyle w:val="PlainText"/>
        <w:rPr>
          <w:rFonts w:ascii="ＭＳ Ｐゴシック" w:eastAsia="ＭＳ Ｐゴシック" w:hAnsi="ＭＳ Ｐゴシック"/>
          <w:sz w:val="21"/>
          <w:lang w:val="en-GB"/>
        </w:rPr>
      </w:pPr>
      <w:r w:rsidRPr="00C478D0">
        <w:rPr>
          <w:rFonts w:ascii="ＭＳ Ｐゴシック" w:eastAsia="ＭＳ Ｐゴシック" w:hAnsi="ＭＳ Ｐゴシック" w:hint="eastAsia"/>
          <w:sz w:val="21"/>
          <w:lang w:val="en-GB"/>
        </w:rPr>
        <w:t>■JRRにぜひご投稿ください！■</w:t>
      </w:r>
    </w:p>
    <w:p w:rsidR="008359A9" w:rsidRPr="00C478D0" w:rsidRDefault="008359A9" w:rsidP="008359A9">
      <w:pPr>
        <w:pStyle w:val="PlainText"/>
        <w:rPr>
          <w:rFonts w:ascii="ＭＳ Ｐゴシック" w:eastAsia="ＭＳ Ｐゴシック" w:hAnsi="ＭＳ Ｐゴシック"/>
          <w:sz w:val="21"/>
          <w:lang w:val="en-GB"/>
        </w:rPr>
      </w:pPr>
      <w:r w:rsidRPr="00C478D0">
        <w:rPr>
          <w:rFonts w:ascii="ＭＳ Ｐゴシック" w:eastAsia="ＭＳ Ｐゴシック" w:hAnsi="ＭＳ Ｐゴシック" w:hint="eastAsia"/>
          <w:sz w:val="21"/>
          <w:lang w:val="en-GB"/>
        </w:rPr>
        <w:t>JRRは、</w:t>
      </w:r>
      <w:r w:rsidRPr="008359A9">
        <w:rPr>
          <w:rFonts w:ascii="ＭＳ Ｐゴシック" w:eastAsia="ＭＳ Ｐゴシック" w:hAnsi="ＭＳ Ｐゴシック" w:hint="eastAsia"/>
          <w:sz w:val="21"/>
          <w:lang w:val="en-GB"/>
        </w:rPr>
        <w:t>放射線影響学会</w:t>
      </w:r>
      <w:r w:rsidRPr="00C478D0">
        <w:rPr>
          <w:rFonts w:ascii="ＭＳ Ｐゴシック" w:eastAsia="ＭＳ Ｐゴシック" w:hAnsi="ＭＳ Ｐゴシック" w:hint="eastAsia"/>
          <w:sz w:val="21"/>
          <w:lang w:val="en-GB"/>
        </w:rPr>
        <w:t>会員様からのご投稿を随時受け付けています。</w:t>
      </w:r>
    </w:p>
    <w:p w:rsidR="008359A9" w:rsidRPr="00C478D0" w:rsidRDefault="008359A9" w:rsidP="008359A9">
      <w:pPr>
        <w:pStyle w:val="PlainText"/>
        <w:numPr>
          <w:ilvl w:val="0"/>
          <w:numId w:val="2"/>
        </w:numPr>
        <w:rPr>
          <w:rFonts w:ascii="ＭＳ Ｐゴシック" w:eastAsia="ＭＳ Ｐゴシック" w:hAnsi="ＭＳ Ｐゴシック"/>
          <w:sz w:val="21"/>
          <w:lang w:val="en-GB"/>
        </w:rPr>
      </w:pPr>
      <w:r w:rsidRPr="00C478D0">
        <w:rPr>
          <w:rFonts w:ascii="ＭＳ Ｐゴシック" w:eastAsia="ＭＳ Ｐゴシック" w:hAnsi="ＭＳ Ｐゴシック" w:hint="eastAsia"/>
          <w:sz w:val="21"/>
          <w:lang w:val="en-GB"/>
        </w:rPr>
        <w:t>迅速な査読体制：投稿から初回判定まで35日、最終判定までは70日</w:t>
      </w:r>
    </w:p>
    <w:p w:rsidR="008359A9" w:rsidRPr="00C478D0" w:rsidRDefault="008359A9" w:rsidP="008359A9">
      <w:pPr>
        <w:pStyle w:val="PlainText"/>
        <w:numPr>
          <w:ilvl w:val="0"/>
          <w:numId w:val="2"/>
        </w:numPr>
        <w:rPr>
          <w:rFonts w:ascii="ＭＳ Ｐゴシック" w:eastAsia="ＭＳ Ｐゴシック" w:hAnsi="ＭＳ Ｐゴシック"/>
          <w:sz w:val="21"/>
          <w:lang w:val="en-GB"/>
        </w:rPr>
      </w:pPr>
      <w:r w:rsidRPr="00C478D0">
        <w:rPr>
          <w:rFonts w:ascii="ＭＳ Ｐゴシック" w:eastAsia="ＭＳ Ｐゴシック" w:hAnsi="ＭＳ Ｐゴシック" w:hint="eastAsia"/>
          <w:sz w:val="21"/>
          <w:lang w:val="en-GB"/>
        </w:rPr>
        <w:t>寺島論文賞：年に一度、最も優れた基礎系論文を表彰</w:t>
      </w:r>
    </w:p>
    <w:p w:rsidR="008359A9" w:rsidRPr="00C478D0" w:rsidRDefault="008359A9" w:rsidP="008359A9">
      <w:pPr>
        <w:pStyle w:val="PlainText"/>
        <w:numPr>
          <w:ilvl w:val="0"/>
          <w:numId w:val="2"/>
        </w:numPr>
        <w:rPr>
          <w:rFonts w:ascii="ＭＳ Ｐゴシック" w:eastAsia="ＭＳ Ｐゴシック" w:hAnsi="ＭＳ Ｐゴシック"/>
          <w:sz w:val="21"/>
          <w:lang w:val="en-GB"/>
        </w:rPr>
      </w:pPr>
      <w:r w:rsidRPr="00C478D0">
        <w:rPr>
          <w:rFonts w:ascii="ＭＳ Ｐゴシック" w:eastAsia="ＭＳ Ｐゴシック" w:hAnsi="ＭＳ Ｐゴシック" w:hint="eastAsia"/>
          <w:sz w:val="21"/>
          <w:lang w:val="en-GB"/>
        </w:rPr>
        <w:t>H</w:t>
      </w:r>
      <w:r w:rsidRPr="00C478D0">
        <w:rPr>
          <w:rFonts w:ascii="ＭＳ Ｐゴシック" w:eastAsia="ＭＳ Ｐゴシック" w:hAnsi="ＭＳ Ｐゴシック"/>
          <w:sz w:val="21"/>
          <w:lang w:val="en-GB"/>
        </w:rPr>
        <w:t xml:space="preserve">ighly Cited Award: </w:t>
      </w:r>
      <w:r w:rsidRPr="00C478D0">
        <w:rPr>
          <w:rFonts w:ascii="ＭＳ Ｐゴシック" w:eastAsia="ＭＳ Ｐゴシック" w:hAnsi="ＭＳ Ｐゴシック" w:hint="eastAsia"/>
          <w:sz w:val="21"/>
          <w:lang w:val="en-GB"/>
        </w:rPr>
        <w:t>年間に最も引用されたo</w:t>
      </w:r>
      <w:r w:rsidRPr="00C478D0">
        <w:rPr>
          <w:rFonts w:ascii="ＭＳ Ｐゴシック" w:eastAsia="ＭＳ Ｐゴシック" w:hAnsi="ＭＳ Ｐゴシック"/>
          <w:sz w:val="21"/>
          <w:lang w:val="en-GB"/>
        </w:rPr>
        <w:t>ncology</w:t>
      </w:r>
      <w:r w:rsidRPr="00C478D0">
        <w:rPr>
          <w:rFonts w:ascii="ＭＳ Ｐゴシック" w:eastAsia="ＭＳ Ｐゴシック" w:hAnsi="ＭＳ Ｐゴシック" w:hint="eastAsia"/>
          <w:sz w:val="21"/>
          <w:lang w:val="en-GB"/>
        </w:rPr>
        <w:t>系論文の表彰</w:t>
      </w:r>
    </w:p>
    <w:p w:rsidR="00AD2A17" w:rsidRPr="008359A9" w:rsidRDefault="008359A9" w:rsidP="008359A9">
      <w:pPr>
        <w:pStyle w:val="PlainText"/>
        <w:numPr>
          <w:ilvl w:val="0"/>
          <w:numId w:val="2"/>
        </w:numPr>
        <w:rPr>
          <w:rFonts w:ascii="Arial" w:eastAsia="ＭＳ Ｐゴシック" w:hAnsi="Arial" w:cs="Arial"/>
          <w:sz w:val="21"/>
        </w:rPr>
      </w:pPr>
      <w:r w:rsidRPr="00C478D0">
        <w:rPr>
          <w:rFonts w:ascii="ＭＳ Ｐゴシック" w:eastAsia="ＭＳ Ｐゴシック" w:hAnsi="ＭＳ Ｐゴシック" w:hint="eastAsia"/>
          <w:sz w:val="21"/>
          <w:lang w:val="en-GB"/>
        </w:rPr>
        <w:t>学会員割引：学会員様は通常</w:t>
      </w:r>
      <w:r w:rsidR="00DF741B">
        <w:rPr>
          <w:rFonts w:ascii="ＭＳ Ｐゴシック" w:eastAsia="ＭＳ Ｐゴシック" w:hAnsi="ＭＳ Ｐゴシック" w:hint="eastAsia"/>
          <w:sz w:val="21"/>
          <w:lang w:val="en-GB"/>
        </w:rPr>
        <w:t>掲載</w:t>
      </w:r>
      <w:r w:rsidRPr="00C478D0">
        <w:rPr>
          <w:rFonts w:ascii="ＭＳ Ｐゴシック" w:eastAsia="ＭＳ Ｐゴシック" w:hAnsi="ＭＳ Ｐゴシック" w:hint="eastAsia"/>
          <w:lang w:val="en-GB"/>
        </w:rPr>
        <w:t>料（</w:t>
      </w:r>
      <w:r w:rsidR="00CE38F1" w:rsidRPr="00C478D0">
        <w:rPr>
          <w:rFonts w:ascii="ＭＳ Ｐゴシック" w:eastAsia="ＭＳ Ｐゴシック" w:hAnsi="ＭＳ Ｐゴシック"/>
          <w:lang w:val="en-GB"/>
        </w:rPr>
        <w:t>1</w:t>
      </w:r>
      <w:r w:rsidR="00CE38F1">
        <w:rPr>
          <w:rFonts w:ascii="ＭＳ Ｐゴシック" w:eastAsia="ＭＳ Ｐゴシック" w:hAnsi="ＭＳ Ｐゴシック"/>
          <w:lang w:val="en-GB"/>
        </w:rPr>
        <w:t>5</w:t>
      </w:r>
      <w:r w:rsidR="00CE38F1" w:rsidRPr="00C478D0">
        <w:rPr>
          <w:rFonts w:ascii="ＭＳ Ｐゴシック" w:eastAsia="ＭＳ Ｐゴシック" w:hAnsi="ＭＳ Ｐゴシック"/>
          <w:lang w:val="en-GB"/>
        </w:rPr>
        <w:t>00</w:t>
      </w:r>
      <w:r w:rsidRPr="00C478D0">
        <w:rPr>
          <w:rFonts w:ascii="ＭＳ Ｐゴシック" w:eastAsia="ＭＳ Ｐゴシック" w:hAnsi="ＭＳ Ｐゴシック"/>
          <w:lang w:val="en-GB"/>
        </w:rPr>
        <w:t>ポンド）</w:t>
      </w:r>
      <w:r w:rsidRPr="00C478D0">
        <w:rPr>
          <w:rFonts w:ascii="ＭＳ Ｐゴシック" w:eastAsia="ＭＳ Ｐゴシック" w:hAnsi="ＭＳ Ｐゴシック" w:hint="eastAsia"/>
          <w:lang w:val="en-GB"/>
        </w:rPr>
        <w:t>の半額以下の</w:t>
      </w:r>
      <w:r w:rsidRPr="00C478D0">
        <w:rPr>
          <w:rFonts w:ascii="ＭＳ Ｐゴシック" w:eastAsia="ＭＳ Ｐゴシック" w:hAnsi="ＭＳ Ｐゴシック"/>
          <w:lang w:val="en-GB"/>
        </w:rPr>
        <w:t>350ポンドで投稿可</w:t>
      </w:r>
    </w:p>
    <w:p w:rsidR="008359A9" w:rsidRPr="008359A9" w:rsidRDefault="008359A9" w:rsidP="008359A9">
      <w:pPr>
        <w:pStyle w:val="PlainText"/>
        <w:ind w:left="720"/>
        <w:rPr>
          <w:rFonts w:ascii="Arial" w:eastAsia="ＭＳ Ｐゴシック" w:hAnsi="Arial" w:cs="Arial"/>
          <w:sz w:val="21"/>
        </w:rPr>
      </w:pPr>
    </w:p>
    <w:p w:rsidR="00D1256B" w:rsidRDefault="00D1256B" w:rsidP="00D1256B">
      <w:pPr>
        <w:pStyle w:val="PlainText"/>
        <w:rPr>
          <w:rFonts w:ascii="Arial" w:eastAsia="ＭＳ Ｐゴシック" w:hAnsi="Arial" w:cs="Arial"/>
          <w:sz w:val="21"/>
        </w:rPr>
      </w:pPr>
      <w:r>
        <w:rPr>
          <w:rFonts w:ascii="Arial" w:eastAsia="ＭＳ Ｐゴシック" w:hAnsi="Arial" w:cs="Arial"/>
          <w:sz w:val="21"/>
        </w:rPr>
        <w:t>-----------------------------------------------------------------</w:t>
      </w:r>
    </w:p>
    <w:p w:rsidR="00D1256B" w:rsidRDefault="00D1256B" w:rsidP="00D1256B">
      <w:pPr>
        <w:pStyle w:val="PlainText"/>
        <w:rPr>
          <w:rFonts w:ascii="Arial" w:eastAsia="ＭＳ Ｐゴシック" w:hAnsi="Arial" w:cs="Arial"/>
          <w:sz w:val="21"/>
        </w:rPr>
      </w:pPr>
      <w:r>
        <w:rPr>
          <w:rFonts w:ascii="Arial" w:eastAsia="ＭＳ Ｐゴシック" w:hAnsi="Arial" w:cs="Arial"/>
          <w:sz w:val="21"/>
        </w:rPr>
        <w:t>Biology</w:t>
      </w:r>
    </w:p>
    <w:p w:rsidR="00D1256B" w:rsidRDefault="00D1256B" w:rsidP="00D1256B">
      <w:pPr>
        <w:pStyle w:val="PlainText"/>
        <w:rPr>
          <w:rFonts w:ascii="Arial" w:eastAsia="ＭＳ Ｐゴシック" w:hAnsi="Arial" w:cs="Arial"/>
          <w:sz w:val="21"/>
        </w:rPr>
      </w:pPr>
      <w:r>
        <w:rPr>
          <w:rFonts w:ascii="Arial" w:eastAsia="ＭＳ Ｐゴシック" w:hAnsi="Arial" w:cs="Arial"/>
          <w:sz w:val="21"/>
        </w:rPr>
        <w:t>-----------------------------------------------------------------</w:t>
      </w:r>
    </w:p>
    <w:p w:rsidR="00D1256B" w:rsidRDefault="00D1256B" w:rsidP="00D1256B">
      <w:pPr>
        <w:jc w:val="left"/>
        <w:rPr>
          <w:rFonts w:asciiTheme="majorHAnsi" w:hAnsiTheme="majorHAnsi" w:cstheme="majorHAnsi"/>
        </w:rPr>
      </w:pPr>
      <w:r w:rsidRPr="00333B81">
        <w:rPr>
          <w:rFonts w:asciiTheme="majorHAnsi" w:hAnsiTheme="majorHAnsi" w:cstheme="majorHAnsi"/>
        </w:rPr>
        <w:t xml:space="preserve">Wortmannin, a specific inhibitor of phosphatidylinositol-3-kinase, induces accumulation of DNA double-strand breaks </w:t>
      </w:r>
      <w:r w:rsidRPr="007C76B8">
        <w:rPr>
          <w:rFonts w:asciiTheme="majorHAnsi" w:hAnsiTheme="majorHAnsi" w:cstheme="majorHAnsi"/>
        </w:rPr>
        <w:t xml:space="preserve"> </w:t>
      </w:r>
    </w:p>
    <w:p w:rsidR="00D1256B" w:rsidRDefault="00D1256B" w:rsidP="00D1256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Makoto Ihara, Kazuko Shichijo, Satoshi Takeshita, </w:t>
      </w:r>
      <w:r w:rsidRPr="00333B81">
        <w:rPr>
          <w:rFonts w:asciiTheme="majorHAnsi" w:hAnsiTheme="majorHAnsi" w:cstheme="majorHAnsi"/>
        </w:rPr>
        <w:t>Takashi Kudo</w:t>
      </w:r>
    </w:p>
    <w:p w:rsidR="00D1256B" w:rsidRDefault="00D1256B" w:rsidP="00D1256B">
      <w:pPr>
        <w:rPr>
          <w:rStyle w:val="Hyperlink"/>
          <w:rFonts w:asciiTheme="majorHAnsi" w:hAnsiTheme="majorHAnsi" w:cstheme="majorHAnsi"/>
        </w:rPr>
      </w:pPr>
      <w:hyperlink r:id="rId10" w:history="1">
        <w:r w:rsidRPr="00333B81">
          <w:rPr>
            <w:rStyle w:val="Hyperlink"/>
            <w:rFonts w:asciiTheme="majorHAnsi" w:hAnsiTheme="majorHAnsi" w:cstheme="majorHAnsi"/>
          </w:rPr>
          <w:t>https://doi.org/10.1093/jrr/rrz102</w:t>
        </w:r>
      </w:hyperlink>
    </w:p>
    <w:p w:rsidR="00D1256B" w:rsidRDefault="00D1256B" w:rsidP="00D1256B">
      <w:pPr>
        <w:rPr>
          <w:rFonts w:asciiTheme="majorHAnsi" w:hAnsiTheme="majorHAnsi" w:cstheme="majorHAnsi"/>
        </w:rPr>
      </w:pPr>
    </w:p>
    <w:p w:rsidR="00D1256B" w:rsidRPr="00333B81" w:rsidRDefault="00D1256B" w:rsidP="00D1256B">
      <w:pPr>
        <w:rPr>
          <w:rFonts w:asciiTheme="majorHAnsi" w:hAnsiTheme="majorHAnsi" w:cstheme="majorHAnsi"/>
          <w:bCs/>
          <w:lang w:val="en-GB"/>
        </w:rPr>
      </w:pPr>
      <w:r w:rsidRPr="00333B81">
        <w:rPr>
          <w:rFonts w:asciiTheme="majorHAnsi" w:hAnsiTheme="majorHAnsi" w:cstheme="majorHAnsi"/>
          <w:bCs/>
        </w:rPr>
        <w:t>PARP inhibitor olaparib sensitizes esophageal carcinoma cells to fractionated proton irradiation</w:t>
      </w:r>
    </w:p>
    <w:p w:rsidR="00D1256B" w:rsidRDefault="00D1256B" w:rsidP="00D1256B">
      <w:pPr>
        <w:rPr>
          <w:rStyle w:val="Hyperlink"/>
          <w:rFonts w:asciiTheme="majorHAnsi" w:hAnsiTheme="majorHAnsi" w:cstheme="majorHAnsi"/>
          <w:color w:val="auto"/>
          <w:u w:val="none"/>
        </w:rPr>
      </w:pPr>
      <w:r>
        <w:rPr>
          <w:rFonts w:asciiTheme="majorHAnsi" w:hAnsiTheme="majorHAnsi" w:cstheme="majorHAnsi"/>
        </w:rPr>
        <w:t xml:space="preserve">Shun-ichiro Kageyama, Du Junyan, Hidehiro Hojo, Atsushi Motegi, Masaki Nakamura, Katsuya Tsuchihara, </w:t>
      </w:r>
      <w:r w:rsidRPr="00333B81">
        <w:rPr>
          <w:rFonts w:asciiTheme="majorHAnsi" w:hAnsiTheme="majorHAnsi" w:cstheme="majorHAnsi"/>
        </w:rPr>
        <w:t>Tetsuo Akimoto</w:t>
      </w:r>
      <w:r w:rsidRPr="007C76B8">
        <w:rPr>
          <w:rStyle w:val="Hyperlink"/>
          <w:rFonts w:asciiTheme="majorHAnsi" w:hAnsiTheme="majorHAnsi" w:cstheme="majorHAnsi"/>
          <w:color w:val="auto"/>
          <w:u w:val="none"/>
        </w:rPr>
        <w:t xml:space="preserve"> </w:t>
      </w:r>
    </w:p>
    <w:p w:rsidR="00D1256B" w:rsidRPr="00333B81" w:rsidRDefault="00D1256B" w:rsidP="00D1256B">
      <w:pPr>
        <w:rPr>
          <w:rStyle w:val="Hyperlink"/>
          <w:rFonts w:asciiTheme="majorHAnsi" w:hAnsiTheme="majorHAnsi" w:cstheme="majorHAnsi"/>
        </w:rPr>
      </w:pPr>
      <w:r>
        <w:rPr>
          <w:rStyle w:val="Hyperlink"/>
          <w:rFonts w:asciiTheme="majorHAnsi" w:hAnsiTheme="majorHAnsi" w:cstheme="majorHAnsi"/>
        </w:rPr>
        <w:fldChar w:fldCharType="begin"/>
      </w:r>
      <w:r>
        <w:rPr>
          <w:rStyle w:val="Hyperlink"/>
          <w:rFonts w:asciiTheme="majorHAnsi" w:hAnsiTheme="majorHAnsi" w:cstheme="majorHAnsi"/>
        </w:rPr>
        <w:instrText xml:space="preserve"> HYPERLINK "https://doi.org/10.1093/jrr/rrz088" </w:instrText>
      </w:r>
      <w:r>
        <w:rPr>
          <w:rStyle w:val="Hyperlink"/>
          <w:rFonts w:asciiTheme="majorHAnsi" w:hAnsiTheme="majorHAnsi" w:cstheme="majorHAnsi"/>
        </w:rPr>
      </w:r>
      <w:r>
        <w:rPr>
          <w:rStyle w:val="Hyperlink"/>
          <w:rFonts w:asciiTheme="majorHAnsi" w:hAnsiTheme="majorHAnsi" w:cstheme="majorHAnsi"/>
        </w:rPr>
        <w:fldChar w:fldCharType="separate"/>
      </w:r>
      <w:r w:rsidRPr="00333B81">
        <w:rPr>
          <w:rStyle w:val="Hyperlink"/>
          <w:rFonts w:asciiTheme="majorHAnsi" w:hAnsiTheme="majorHAnsi" w:cstheme="majorHAnsi"/>
        </w:rPr>
        <w:t>https://doi.org/10.1093/jrr/rrz088</w:t>
      </w:r>
    </w:p>
    <w:p w:rsidR="00D1256B" w:rsidRDefault="00D1256B" w:rsidP="00D1256B">
      <w:pPr>
        <w:rPr>
          <w:rFonts w:asciiTheme="majorHAnsi" w:hAnsiTheme="majorHAnsi" w:cstheme="majorHAnsi"/>
        </w:rPr>
      </w:pPr>
      <w:r>
        <w:rPr>
          <w:rStyle w:val="Hyperlink"/>
          <w:rFonts w:asciiTheme="majorHAnsi" w:hAnsiTheme="majorHAnsi" w:cstheme="majorHAnsi"/>
        </w:rPr>
        <w:fldChar w:fldCharType="end"/>
      </w:r>
    </w:p>
    <w:p w:rsidR="00D1256B" w:rsidRDefault="00D1256B" w:rsidP="00D1256B">
      <w:pPr>
        <w:rPr>
          <w:rFonts w:asciiTheme="majorHAnsi" w:hAnsiTheme="majorHAnsi" w:cstheme="majorHAnsi"/>
        </w:rPr>
      </w:pPr>
      <w:r w:rsidRPr="00333B81">
        <w:rPr>
          <w:rFonts w:asciiTheme="majorHAnsi" w:hAnsiTheme="majorHAnsi" w:cstheme="majorHAnsi"/>
        </w:rPr>
        <w:t xml:space="preserve">The effects of short-term calorie restriction on mutations in the spleen cells of infant-irradiated mice </w:t>
      </w:r>
      <w:r w:rsidRPr="007C76B8">
        <w:rPr>
          <w:rFonts w:asciiTheme="majorHAnsi" w:hAnsiTheme="majorHAnsi" w:cstheme="majorHAnsi"/>
        </w:rPr>
        <w:t xml:space="preserve"> </w:t>
      </w:r>
    </w:p>
    <w:p w:rsidR="00D1256B" w:rsidRDefault="00D1256B" w:rsidP="00D1256B">
      <w:pPr>
        <w:rPr>
          <w:rStyle w:val="Hyperlink"/>
          <w:rFonts w:asciiTheme="majorHAnsi" w:hAnsiTheme="majorHAnsi" w:cstheme="majorHAnsi"/>
          <w:color w:val="auto"/>
          <w:u w:val="none"/>
        </w:rPr>
      </w:pPr>
      <w:r>
        <w:rPr>
          <w:rFonts w:asciiTheme="majorHAnsi" w:hAnsiTheme="majorHAnsi" w:cstheme="majorHAnsi"/>
        </w:rPr>
        <w:t xml:space="preserve">Saori Kakomi, Takafumi Nakayama, Yi Shang, Chizuru Tsuruoka, </w:t>
      </w:r>
      <w:r w:rsidRPr="00333B81">
        <w:rPr>
          <w:rFonts w:asciiTheme="majorHAnsi" w:hAnsiTheme="majorHAnsi" w:cstheme="majorHAnsi"/>
        </w:rPr>
        <w:t>Masaaki Sunaoshi, Takami</w:t>
      </w:r>
      <w:r>
        <w:rPr>
          <w:rFonts w:asciiTheme="majorHAnsi" w:hAnsiTheme="majorHAnsi" w:cstheme="majorHAnsi"/>
        </w:rPr>
        <w:t xml:space="preserve">tsu Morioka,  Yoshiya Shimada, Shizuko Kakinuma, </w:t>
      </w:r>
      <w:r w:rsidRPr="00333B81">
        <w:rPr>
          <w:rFonts w:asciiTheme="majorHAnsi" w:hAnsiTheme="majorHAnsi" w:cstheme="majorHAnsi"/>
        </w:rPr>
        <w:t>Akira Tachibana</w:t>
      </w:r>
      <w:r w:rsidRPr="007C76B8">
        <w:rPr>
          <w:rStyle w:val="Hyperlink"/>
          <w:rFonts w:asciiTheme="majorHAnsi" w:hAnsiTheme="majorHAnsi" w:cstheme="majorHAnsi"/>
          <w:color w:val="auto"/>
          <w:u w:val="none"/>
        </w:rPr>
        <w:t xml:space="preserve"> </w:t>
      </w:r>
    </w:p>
    <w:p w:rsidR="00D1256B" w:rsidRDefault="00D1256B" w:rsidP="00D1256B">
      <w:pPr>
        <w:pStyle w:val="PlainText"/>
        <w:rPr>
          <w:rStyle w:val="Hyperlink"/>
          <w:rFonts w:asciiTheme="majorHAnsi" w:eastAsia="ＭＳ 明朝" w:hAnsiTheme="majorHAnsi" w:cstheme="majorHAnsi"/>
          <w:sz w:val="21"/>
          <w:szCs w:val="24"/>
        </w:rPr>
      </w:pPr>
      <w:hyperlink r:id="rId11" w:history="1">
        <w:r w:rsidRPr="00D02B72">
          <w:rPr>
            <w:rStyle w:val="Hyperlink"/>
            <w:rFonts w:asciiTheme="majorHAnsi" w:eastAsia="ＭＳ 明朝" w:hAnsiTheme="majorHAnsi" w:cstheme="majorHAnsi"/>
            <w:sz w:val="21"/>
            <w:szCs w:val="24"/>
          </w:rPr>
          <w:t>https://doi.org/10.1093/jrr/rrz078</w:t>
        </w:r>
      </w:hyperlink>
    </w:p>
    <w:p w:rsidR="00D1256B" w:rsidRDefault="00D1256B" w:rsidP="00D1256B">
      <w:pPr>
        <w:pStyle w:val="PlainText"/>
        <w:rPr>
          <w:rFonts w:ascii="Arial" w:eastAsia="ＭＳ Ｐゴシック" w:hAnsi="Arial" w:cs="Arial"/>
          <w:sz w:val="21"/>
        </w:rPr>
      </w:pPr>
    </w:p>
    <w:p w:rsidR="00D1256B" w:rsidRDefault="00D1256B" w:rsidP="00D1256B">
      <w:pPr>
        <w:pStyle w:val="PlainText"/>
        <w:rPr>
          <w:rFonts w:ascii="Arial" w:eastAsia="ＭＳ Ｐゴシック" w:hAnsi="Arial" w:cs="Arial" w:hint="eastAsia"/>
          <w:sz w:val="21"/>
        </w:rPr>
      </w:pPr>
    </w:p>
    <w:p w:rsidR="00D1256B" w:rsidRPr="007C76B8" w:rsidRDefault="00D1256B" w:rsidP="00D1256B">
      <w:pPr>
        <w:pStyle w:val="PlainText"/>
        <w:rPr>
          <w:rFonts w:asciiTheme="majorHAnsi" w:eastAsia="ＭＳ Ｐゴシック" w:hAnsiTheme="majorHAnsi" w:cstheme="majorHAnsi"/>
          <w:sz w:val="21"/>
        </w:rPr>
      </w:pPr>
      <w:r w:rsidRPr="00333B81">
        <w:rPr>
          <w:rFonts w:asciiTheme="majorHAnsi" w:eastAsia="ＭＳ Ｐゴシック" w:hAnsiTheme="majorHAnsi" w:cstheme="majorHAnsi"/>
          <w:sz w:val="21"/>
        </w:rPr>
        <w:t>Testing of behavioral and cognitive development in rats after prenatal exposure to 1800 and 2400 MHz radiofrequency fields</w:t>
      </w:r>
      <w:r w:rsidRPr="007C76B8">
        <w:rPr>
          <w:rFonts w:asciiTheme="majorHAnsi" w:eastAsia="ＭＳ Ｐゴシック" w:hAnsiTheme="majorHAnsi" w:cstheme="majorHAnsi"/>
          <w:sz w:val="21"/>
        </w:rPr>
        <w:t xml:space="preserve"> </w:t>
      </w:r>
    </w:p>
    <w:p w:rsidR="00D1256B" w:rsidRDefault="00D1256B" w:rsidP="00D1256B">
      <w:pPr>
        <w:pStyle w:val="PlainText"/>
        <w:rPr>
          <w:rFonts w:asciiTheme="majorHAnsi" w:eastAsia="ＭＳ Ｐゴシック" w:hAnsiTheme="majorHAnsi" w:cstheme="majorHAnsi"/>
          <w:sz w:val="21"/>
        </w:rPr>
      </w:pPr>
      <w:r>
        <w:rPr>
          <w:rFonts w:asciiTheme="majorHAnsi" w:eastAsia="ＭＳ Ｐゴシック" w:hAnsiTheme="majorHAnsi" w:cstheme="majorHAnsi"/>
          <w:sz w:val="21"/>
        </w:rPr>
        <w:lastRenderedPageBreak/>
        <w:t xml:space="preserve">Zhi-qiang Li, Yuan Zhang, Yue-Meng Wan, Qiong Zhou, Chang Liu, Hui-Xin Wu, </w:t>
      </w:r>
      <w:r w:rsidRPr="00333B81">
        <w:rPr>
          <w:rFonts w:asciiTheme="majorHAnsi" w:eastAsia="ＭＳ Ｐゴシック" w:hAnsiTheme="majorHAnsi" w:cstheme="majorHAnsi"/>
          <w:sz w:val="21"/>
        </w:rPr>
        <w:t>Yun-Z</w:t>
      </w:r>
      <w:r>
        <w:rPr>
          <w:rFonts w:asciiTheme="majorHAnsi" w:eastAsia="ＭＳ Ｐゴシック" w:hAnsiTheme="majorHAnsi" w:cstheme="majorHAnsi"/>
          <w:sz w:val="21"/>
        </w:rPr>
        <w:t xml:space="preserve">heng Mu, Yue-Feng He, Ritika Rauniyar, </w:t>
      </w:r>
      <w:r w:rsidRPr="00333B81">
        <w:rPr>
          <w:rFonts w:asciiTheme="majorHAnsi" w:eastAsia="ＭＳ Ｐゴシック" w:hAnsiTheme="majorHAnsi" w:cstheme="majorHAnsi"/>
          <w:sz w:val="21"/>
        </w:rPr>
        <w:t>Xi-Nan Wu</w:t>
      </w:r>
    </w:p>
    <w:p w:rsidR="00D1256B" w:rsidRDefault="00D1256B" w:rsidP="00D1256B">
      <w:pPr>
        <w:pStyle w:val="PlainText"/>
        <w:rPr>
          <w:rStyle w:val="Hyperlink"/>
          <w:rFonts w:asciiTheme="majorHAnsi" w:eastAsia="ＭＳ Ｐゴシック" w:hAnsiTheme="majorHAnsi" w:cstheme="majorHAnsi"/>
          <w:sz w:val="21"/>
        </w:rPr>
      </w:pPr>
      <w:hyperlink r:id="rId12" w:history="1">
        <w:r w:rsidRPr="00D02B72">
          <w:rPr>
            <w:rStyle w:val="Hyperlink"/>
            <w:rFonts w:asciiTheme="majorHAnsi" w:eastAsia="ＭＳ Ｐゴシック" w:hAnsiTheme="majorHAnsi" w:cstheme="majorHAnsi"/>
            <w:sz w:val="21"/>
          </w:rPr>
          <w:t>https://doi.org/10.1093/jrr/rrz097</w:t>
        </w:r>
      </w:hyperlink>
    </w:p>
    <w:p w:rsidR="00D1256B" w:rsidRDefault="00D1256B" w:rsidP="00D1256B">
      <w:pPr>
        <w:pStyle w:val="PlainText"/>
        <w:rPr>
          <w:rStyle w:val="Hyperlink"/>
          <w:rFonts w:asciiTheme="majorHAnsi" w:eastAsia="ＭＳ Ｐゴシック" w:hAnsiTheme="majorHAnsi" w:cstheme="majorHAnsi"/>
          <w:sz w:val="21"/>
        </w:rPr>
      </w:pPr>
    </w:p>
    <w:p w:rsidR="00D1256B" w:rsidRDefault="00D1256B" w:rsidP="00D1256B">
      <w:pPr>
        <w:pStyle w:val="PlainText"/>
        <w:rPr>
          <w:rFonts w:asciiTheme="majorHAnsi" w:eastAsia="ＭＳ Ｐゴシック" w:hAnsiTheme="majorHAnsi" w:cstheme="majorHAnsi"/>
          <w:sz w:val="21"/>
          <w:lang w:val="en-GB"/>
        </w:rPr>
      </w:pPr>
      <w:hyperlink r:id="rId13" w:history="1">
        <w:r w:rsidRPr="00333B81">
          <w:rPr>
            <w:rStyle w:val="Hyperlink"/>
            <w:rFonts w:asciiTheme="majorHAnsi" w:eastAsia="ＭＳ Ｐゴシック" w:hAnsiTheme="majorHAnsi" w:cstheme="majorHAnsi"/>
            <w:bCs/>
            <w:color w:val="auto"/>
            <w:sz w:val="21"/>
            <w:u w:val="none"/>
          </w:rPr>
          <w:t>Concentration ratios of </w:t>
        </w:r>
        <w:r w:rsidRPr="00333B81">
          <w:rPr>
            <w:rStyle w:val="Hyperlink"/>
            <w:rFonts w:asciiTheme="majorHAnsi" w:eastAsia="ＭＳ Ｐゴシック" w:hAnsiTheme="majorHAnsi" w:cstheme="majorHAnsi"/>
            <w:color w:val="auto"/>
            <w:sz w:val="21"/>
            <w:u w:val="none"/>
            <w:vertAlign w:val="superscript"/>
          </w:rPr>
          <w:t>238</w:t>
        </w:r>
        <w:r w:rsidRPr="00333B81">
          <w:rPr>
            <w:rStyle w:val="Hyperlink"/>
            <w:rFonts w:asciiTheme="majorHAnsi" w:eastAsia="ＭＳ Ｐゴシック" w:hAnsiTheme="majorHAnsi" w:cstheme="majorHAnsi"/>
            <w:bCs/>
            <w:color w:val="auto"/>
            <w:sz w:val="21"/>
            <w:u w:val="none"/>
          </w:rPr>
          <w:t>U and </w:t>
        </w:r>
        <w:r w:rsidRPr="00333B81">
          <w:rPr>
            <w:rStyle w:val="Hyperlink"/>
            <w:rFonts w:asciiTheme="majorHAnsi" w:eastAsia="ＭＳ Ｐゴシック" w:hAnsiTheme="majorHAnsi" w:cstheme="majorHAnsi"/>
            <w:color w:val="auto"/>
            <w:sz w:val="21"/>
            <w:u w:val="none"/>
            <w:vertAlign w:val="superscript"/>
          </w:rPr>
          <w:t>226</w:t>
        </w:r>
        <w:r w:rsidRPr="00333B81">
          <w:rPr>
            <w:rStyle w:val="Hyperlink"/>
            <w:rFonts w:asciiTheme="majorHAnsi" w:eastAsia="ＭＳ Ｐゴシック" w:hAnsiTheme="majorHAnsi" w:cstheme="majorHAnsi"/>
            <w:bCs/>
            <w:color w:val="auto"/>
            <w:sz w:val="21"/>
            <w:u w:val="none"/>
          </w:rPr>
          <w:t>Ra for insects and amphibians living in the vicinity of the closed uranium mine at Ningyo-toge, Japan</w:t>
        </w:r>
      </w:hyperlink>
    </w:p>
    <w:p w:rsidR="00D1256B" w:rsidRDefault="00D1256B" w:rsidP="00D1256B">
      <w:pPr>
        <w:pStyle w:val="PlainText"/>
        <w:rPr>
          <w:rFonts w:asciiTheme="majorHAnsi" w:eastAsia="ＭＳ Ｐゴシック" w:hAnsiTheme="majorHAnsi" w:cstheme="majorHAnsi"/>
          <w:bCs/>
          <w:sz w:val="21"/>
        </w:rPr>
      </w:pPr>
      <w:r w:rsidRPr="00333B81">
        <w:rPr>
          <w:rFonts w:asciiTheme="majorHAnsi" w:eastAsia="ＭＳ Ｐゴシック" w:hAnsiTheme="majorHAnsi" w:cstheme="majorHAnsi"/>
          <w:bCs/>
          <w:sz w:val="21"/>
        </w:rPr>
        <w:t>Akihiro Sakoda, Shoichi Murakami, Yuu Ishimori, Sawako Horai</w:t>
      </w:r>
    </w:p>
    <w:p w:rsidR="00D1256B" w:rsidRDefault="00D1256B" w:rsidP="00D1256B">
      <w:pPr>
        <w:pStyle w:val="PlainText"/>
        <w:rPr>
          <w:rFonts w:asciiTheme="majorHAnsi" w:eastAsia="ＭＳ Ｐゴシック" w:hAnsiTheme="majorHAnsi" w:cstheme="majorHAnsi"/>
          <w:bCs/>
          <w:sz w:val="21"/>
        </w:rPr>
      </w:pPr>
      <w:hyperlink r:id="rId14" w:history="1">
        <w:r w:rsidRPr="00D02B72">
          <w:rPr>
            <w:rStyle w:val="Hyperlink"/>
            <w:rFonts w:asciiTheme="majorHAnsi" w:eastAsia="ＭＳ Ｐゴシック" w:hAnsiTheme="majorHAnsi" w:cstheme="majorHAnsi"/>
            <w:bCs/>
            <w:sz w:val="21"/>
          </w:rPr>
          <w:t>https://doi.org/10.1093/jrr/rrz096</w:t>
        </w:r>
      </w:hyperlink>
    </w:p>
    <w:p w:rsidR="00D1256B" w:rsidRPr="00333B81" w:rsidRDefault="00D1256B" w:rsidP="00D1256B">
      <w:pPr>
        <w:pStyle w:val="PlainText"/>
        <w:rPr>
          <w:rFonts w:asciiTheme="majorHAnsi" w:eastAsia="ＭＳ Ｐゴシック" w:hAnsiTheme="majorHAnsi" w:cstheme="majorHAnsi"/>
          <w:bCs/>
          <w:sz w:val="21"/>
        </w:rPr>
      </w:pPr>
    </w:p>
    <w:p w:rsidR="00D1256B" w:rsidRDefault="00D1256B" w:rsidP="00D1256B">
      <w:pPr>
        <w:pStyle w:val="PlainText"/>
        <w:rPr>
          <w:rFonts w:ascii="Arial" w:eastAsia="ＭＳ Ｐゴシック" w:hAnsi="Arial" w:cs="Arial"/>
          <w:sz w:val="21"/>
        </w:rPr>
      </w:pPr>
      <w:r w:rsidRPr="00333B81">
        <w:rPr>
          <w:rFonts w:ascii="Arial" w:eastAsia="ＭＳ Ｐゴシック" w:hAnsi="Arial" w:cs="Arial"/>
          <w:sz w:val="21"/>
        </w:rPr>
        <w:t>Microdosimetric quantities of an accelerator-based neutron source used for boron neutron capture therapy measured using a gas-filled proportional counter</w:t>
      </w:r>
    </w:p>
    <w:p w:rsidR="00D1256B" w:rsidRDefault="00D1256B" w:rsidP="00D1256B">
      <w:pPr>
        <w:pStyle w:val="PlainText"/>
        <w:rPr>
          <w:rFonts w:ascii="Arial" w:eastAsia="ＭＳ Ｐゴシック" w:hAnsi="Arial" w:cs="Arial"/>
          <w:sz w:val="21"/>
        </w:rPr>
      </w:pPr>
      <w:r>
        <w:rPr>
          <w:rFonts w:ascii="Arial" w:eastAsia="ＭＳ Ｐゴシック" w:hAnsi="Arial" w:cs="Arial"/>
          <w:sz w:val="21"/>
        </w:rPr>
        <w:t xml:space="preserve">Naonori Hu, Hiroki Tanaka, Takushi Takata, Keita Okazaki, </w:t>
      </w:r>
      <w:r w:rsidRPr="00333B81">
        <w:rPr>
          <w:rFonts w:ascii="Arial" w:eastAsia="ＭＳ Ｐゴシック" w:hAnsi="Arial" w:cs="Arial"/>
          <w:sz w:val="21"/>
        </w:rPr>
        <w:t>Ryohei Uchida, Yoshinori Sakurai</w:t>
      </w:r>
    </w:p>
    <w:p w:rsidR="00D1256B" w:rsidRDefault="00D1256B" w:rsidP="00D1256B">
      <w:pPr>
        <w:pStyle w:val="PlainText"/>
        <w:rPr>
          <w:rFonts w:ascii="Arial" w:eastAsia="ＭＳ Ｐゴシック" w:hAnsi="Arial" w:cs="Arial"/>
          <w:sz w:val="21"/>
        </w:rPr>
      </w:pPr>
      <w:hyperlink r:id="rId15" w:history="1">
        <w:r w:rsidRPr="00D02B72">
          <w:rPr>
            <w:rStyle w:val="Hyperlink"/>
            <w:rFonts w:ascii="Arial" w:eastAsia="ＭＳ Ｐゴシック" w:hAnsi="Arial" w:cs="Arial"/>
            <w:sz w:val="21"/>
          </w:rPr>
          <w:t>https://doi.org/10.1093/jrr/rrz101</w:t>
        </w:r>
      </w:hyperlink>
    </w:p>
    <w:p w:rsidR="00D1256B" w:rsidRDefault="00D1256B" w:rsidP="00D1256B">
      <w:pPr>
        <w:pStyle w:val="PlainText"/>
        <w:rPr>
          <w:rFonts w:ascii="Arial" w:eastAsia="ＭＳ Ｐゴシック" w:hAnsi="Arial" w:cs="Arial"/>
          <w:sz w:val="21"/>
        </w:rPr>
      </w:pPr>
    </w:p>
    <w:p w:rsidR="00D1256B" w:rsidRDefault="00D1256B" w:rsidP="00D1256B">
      <w:pPr>
        <w:pStyle w:val="PlainText"/>
        <w:rPr>
          <w:rFonts w:ascii="Arial" w:eastAsia="ＭＳ Ｐゴシック" w:hAnsi="Arial" w:cs="Arial"/>
          <w:sz w:val="21"/>
        </w:rPr>
      </w:pPr>
      <w:r w:rsidRPr="00333B81">
        <w:rPr>
          <w:rFonts w:ascii="Arial" w:eastAsia="ＭＳ Ｐゴシック" w:hAnsi="Arial" w:cs="Arial"/>
          <w:sz w:val="21"/>
        </w:rPr>
        <w:t>Impact of RhoA overexpression on clinical outcomes in cervical squamous cell carcinoma treated with concurrent chemoradiotherapy</w:t>
      </w:r>
    </w:p>
    <w:p w:rsidR="00D1256B" w:rsidRDefault="00D1256B" w:rsidP="00D1256B">
      <w:pPr>
        <w:pStyle w:val="PlainText"/>
        <w:rPr>
          <w:rFonts w:ascii="Arial" w:eastAsia="ＭＳ Ｐゴシック" w:hAnsi="Arial" w:cs="Arial"/>
          <w:sz w:val="21"/>
        </w:rPr>
      </w:pPr>
      <w:r>
        <w:rPr>
          <w:rFonts w:ascii="Arial" w:eastAsia="ＭＳ Ｐゴシック" w:hAnsi="Arial" w:cs="Arial"/>
          <w:sz w:val="21"/>
        </w:rPr>
        <w:t xml:space="preserve">Keiichi Tanaka, Yoshitaka Matsumoto, Hitoshi Ishikawa, </w:t>
      </w:r>
      <w:r w:rsidRPr="00333B81">
        <w:rPr>
          <w:rFonts w:ascii="Arial" w:eastAsia="ＭＳ Ｐゴシック" w:hAnsi="Arial" w:cs="Arial"/>
          <w:sz w:val="21"/>
        </w:rPr>
        <w:t>Nobuyos</w:t>
      </w:r>
      <w:r>
        <w:rPr>
          <w:rFonts w:ascii="Arial" w:eastAsia="ＭＳ Ｐゴシック" w:hAnsi="Arial" w:cs="Arial"/>
          <w:sz w:val="21"/>
        </w:rPr>
        <w:t xml:space="preserve">hi Fukumitsu, Haruko Numajiri, Keiko Murofushi, </w:t>
      </w:r>
      <w:r w:rsidRPr="00333B81">
        <w:rPr>
          <w:rFonts w:ascii="Arial" w:eastAsia="ＭＳ Ｐゴシック" w:hAnsi="Arial" w:cs="Arial"/>
          <w:sz w:val="21"/>
        </w:rPr>
        <w:t>Yos</w:t>
      </w:r>
      <w:r>
        <w:rPr>
          <w:rFonts w:ascii="Arial" w:eastAsia="ＭＳ Ｐゴシック" w:hAnsi="Arial" w:cs="Arial"/>
          <w:sz w:val="21"/>
        </w:rPr>
        <w:t xml:space="preserve">hiko Oshiro, Toshiyuki Okumura, </w:t>
      </w:r>
      <w:r w:rsidRPr="00333B81">
        <w:rPr>
          <w:rFonts w:ascii="Arial" w:eastAsia="ＭＳ Ｐゴシック" w:hAnsi="Arial" w:cs="Arial"/>
          <w:sz w:val="21"/>
        </w:rPr>
        <w:t xml:space="preserve">Toyomi Satoh, Hideyuki Sakurai  </w:t>
      </w:r>
    </w:p>
    <w:p w:rsidR="00D1256B" w:rsidRDefault="00D1256B" w:rsidP="00D1256B">
      <w:pPr>
        <w:pStyle w:val="PlainText"/>
        <w:rPr>
          <w:rFonts w:ascii="Arial" w:eastAsia="ＭＳ Ｐゴシック" w:hAnsi="Arial" w:cs="Arial"/>
          <w:sz w:val="21"/>
        </w:rPr>
      </w:pPr>
      <w:hyperlink r:id="rId16" w:history="1">
        <w:r w:rsidRPr="00D02B72">
          <w:rPr>
            <w:rStyle w:val="Hyperlink"/>
            <w:rFonts w:ascii="Arial" w:eastAsia="ＭＳ Ｐゴシック" w:hAnsi="Arial" w:cs="Arial"/>
            <w:sz w:val="21"/>
          </w:rPr>
          <w:t>https://doi.org/10.1093/jrr/rrz093</w:t>
        </w:r>
      </w:hyperlink>
    </w:p>
    <w:p w:rsidR="00D1256B" w:rsidRPr="00333B81" w:rsidRDefault="00D1256B" w:rsidP="00D1256B">
      <w:pPr>
        <w:pStyle w:val="PlainText"/>
        <w:rPr>
          <w:rFonts w:ascii="Arial" w:eastAsia="ＭＳ Ｐゴシック" w:hAnsi="Arial" w:cs="Arial"/>
          <w:sz w:val="21"/>
        </w:rPr>
      </w:pPr>
    </w:p>
    <w:p w:rsidR="00D1256B" w:rsidRDefault="00D1256B" w:rsidP="00D1256B">
      <w:pPr>
        <w:pStyle w:val="PlainText"/>
        <w:rPr>
          <w:rFonts w:ascii="Arial" w:eastAsia="ＭＳ Ｐゴシック" w:hAnsi="Arial" w:cs="Arial"/>
          <w:sz w:val="21"/>
        </w:rPr>
      </w:pPr>
      <w:r>
        <w:rPr>
          <w:rFonts w:ascii="Arial" w:eastAsia="ＭＳ Ｐゴシック" w:hAnsi="Arial" w:cs="Arial"/>
          <w:sz w:val="21"/>
        </w:rPr>
        <w:t>-----------------------------------------------------------------</w:t>
      </w:r>
    </w:p>
    <w:p w:rsidR="00D1256B" w:rsidRDefault="00D1256B" w:rsidP="00D1256B">
      <w:pPr>
        <w:pStyle w:val="PlainText"/>
        <w:rPr>
          <w:rFonts w:ascii="Arial" w:eastAsia="ＭＳ Ｐゴシック" w:hAnsi="Arial" w:cs="Arial"/>
          <w:sz w:val="21"/>
        </w:rPr>
      </w:pPr>
      <w:r w:rsidRPr="007C76B8">
        <w:rPr>
          <w:rFonts w:ascii="Arial" w:eastAsia="ＭＳ Ｐゴシック" w:hAnsi="Arial" w:cs="Arial"/>
          <w:sz w:val="21"/>
        </w:rPr>
        <w:t>T</w:t>
      </w:r>
      <w:r>
        <w:rPr>
          <w:rFonts w:ascii="Arial" w:eastAsia="ＭＳ Ｐゴシック" w:hAnsi="Arial" w:cs="Arial"/>
          <w:sz w:val="21"/>
        </w:rPr>
        <w:t>echnical</w:t>
      </w:r>
      <w:r w:rsidRPr="007C76B8">
        <w:rPr>
          <w:rFonts w:ascii="Arial" w:eastAsia="ＭＳ Ｐゴシック" w:hAnsi="Arial" w:cs="Arial"/>
          <w:sz w:val="21"/>
        </w:rPr>
        <w:t xml:space="preserve"> </w:t>
      </w:r>
      <w:r>
        <w:rPr>
          <w:rFonts w:ascii="Arial" w:eastAsia="ＭＳ Ｐゴシック" w:hAnsi="Arial" w:cs="Arial"/>
          <w:sz w:val="21"/>
        </w:rPr>
        <w:t>report</w:t>
      </w:r>
      <w:r w:rsidRPr="007C76B8">
        <w:rPr>
          <w:rFonts w:ascii="Arial" w:eastAsia="ＭＳ Ｐゴシック" w:hAnsi="Arial" w:cs="Arial"/>
          <w:sz w:val="21"/>
        </w:rPr>
        <w:t xml:space="preserve"> </w:t>
      </w:r>
    </w:p>
    <w:p w:rsidR="00D1256B" w:rsidRDefault="00D1256B" w:rsidP="00D1256B">
      <w:pPr>
        <w:pStyle w:val="PlainText"/>
        <w:rPr>
          <w:rFonts w:ascii="Arial" w:eastAsia="ＭＳ Ｐゴシック" w:hAnsi="Arial" w:cs="Arial"/>
          <w:sz w:val="21"/>
        </w:rPr>
      </w:pPr>
      <w:r>
        <w:rPr>
          <w:rFonts w:ascii="Arial" w:eastAsia="ＭＳ Ｐゴシック" w:hAnsi="Arial" w:cs="Arial"/>
          <w:sz w:val="21"/>
        </w:rPr>
        <w:t>-----------------------------------------------------------------</w:t>
      </w:r>
    </w:p>
    <w:p w:rsidR="00D1256B" w:rsidRDefault="00D1256B" w:rsidP="00D1256B">
      <w:pPr>
        <w:pStyle w:val="PlainText"/>
        <w:rPr>
          <w:rFonts w:ascii="Arial" w:eastAsia="ＭＳ Ｐゴシック" w:hAnsi="Arial" w:cs="Arial"/>
          <w:sz w:val="21"/>
        </w:rPr>
      </w:pPr>
      <w:r w:rsidRPr="00333B81">
        <w:rPr>
          <w:rFonts w:ascii="Arial" w:eastAsia="ＭＳ Ｐゴシック" w:hAnsi="Arial" w:cs="Arial"/>
          <w:sz w:val="21"/>
        </w:rPr>
        <w:t xml:space="preserve">Estimation of internal dose from tap water after the Fukushima Daiichi Nuclear Power Station accident using newly obtained data </w:t>
      </w:r>
      <w:r w:rsidRPr="007C76B8">
        <w:rPr>
          <w:rFonts w:ascii="Arial" w:eastAsia="ＭＳ Ｐゴシック" w:hAnsi="Arial" w:cs="Arial"/>
          <w:sz w:val="21"/>
        </w:rPr>
        <w:t xml:space="preserve"> </w:t>
      </w:r>
    </w:p>
    <w:p w:rsidR="00D1256B" w:rsidRDefault="00D1256B" w:rsidP="00D1256B">
      <w:pPr>
        <w:pStyle w:val="PlainText"/>
        <w:rPr>
          <w:rFonts w:ascii="Arial" w:eastAsia="ＭＳ Ｐゴシック" w:hAnsi="Arial" w:cs="Arial"/>
          <w:sz w:val="21"/>
        </w:rPr>
      </w:pPr>
      <w:r w:rsidRPr="00333B81">
        <w:rPr>
          <w:rFonts w:ascii="Arial" w:eastAsia="ＭＳ Ｐゴシック" w:hAnsi="Arial" w:cs="Arial"/>
          <w:sz w:val="21"/>
        </w:rPr>
        <w:t>Hirokazu Miyatake, Masaki Kawai, Nobuaki Yoshizawa, Gen Suzuki</w:t>
      </w:r>
    </w:p>
    <w:p w:rsidR="00D1256B" w:rsidRPr="00333B81" w:rsidRDefault="00D1256B" w:rsidP="00D1256B">
      <w:pPr>
        <w:pStyle w:val="PlainText"/>
        <w:rPr>
          <w:rFonts w:ascii="Arial" w:eastAsia="ＭＳ Ｐゴシック" w:hAnsi="Arial" w:cs="Arial"/>
          <w:color w:val="0000FF"/>
          <w:sz w:val="21"/>
          <w:u w:val="single"/>
        </w:rPr>
      </w:pPr>
      <w:hyperlink r:id="rId17" w:history="1">
        <w:r w:rsidRPr="00D02B72">
          <w:rPr>
            <w:rStyle w:val="Hyperlink"/>
            <w:rFonts w:ascii="Arial" w:eastAsia="ＭＳ Ｐゴシック" w:hAnsi="Arial" w:cs="Arial"/>
            <w:sz w:val="21"/>
          </w:rPr>
          <w:t>https://doi.org/10.1093/jrr/rrz089</w:t>
        </w:r>
      </w:hyperlink>
      <w:r>
        <w:rPr>
          <w:rFonts w:ascii="Arial" w:eastAsia="ＭＳ Ｐゴシック" w:hAnsi="Arial" w:cs="Arial"/>
          <w:sz w:val="21"/>
          <w:lang w:val="en-GB"/>
        </w:rPr>
        <w:t xml:space="preserve"> </w:t>
      </w:r>
    </w:p>
    <w:p w:rsidR="00D1256B" w:rsidRPr="007C76B8" w:rsidRDefault="00D1256B" w:rsidP="00D1256B">
      <w:pPr>
        <w:pStyle w:val="PlainText"/>
        <w:rPr>
          <w:rFonts w:ascii="Arial" w:eastAsia="ＭＳ Ｐゴシック" w:hAnsi="Arial" w:cs="Arial"/>
          <w:sz w:val="21"/>
          <w:lang w:val="en-GB"/>
        </w:rPr>
      </w:pPr>
    </w:p>
    <w:p w:rsidR="00D1256B" w:rsidRDefault="00D1256B" w:rsidP="00D1256B">
      <w:pPr>
        <w:pStyle w:val="PlainText"/>
        <w:rPr>
          <w:rFonts w:ascii="Arial" w:eastAsia="ＭＳ Ｐゴシック" w:hAnsi="Arial" w:cs="Arial"/>
          <w:sz w:val="21"/>
        </w:rPr>
      </w:pPr>
      <w:r>
        <w:rPr>
          <w:rFonts w:ascii="Arial" w:eastAsia="ＭＳ Ｐゴシック" w:hAnsi="Arial" w:cs="Arial"/>
          <w:sz w:val="21"/>
        </w:rPr>
        <w:t>-----------------------------------------------------------------</w:t>
      </w:r>
    </w:p>
    <w:p w:rsidR="00D1256B" w:rsidRDefault="00D1256B" w:rsidP="00D1256B">
      <w:pPr>
        <w:pStyle w:val="PlainText"/>
        <w:rPr>
          <w:rFonts w:ascii="Arial" w:eastAsia="ＭＳ Ｐゴシック" w:hAnsi="Arial" w:cs="Arial"/>
          <w:sz w:val="21"/>
        </w:rPr>
      </w:pPr>
      <w:r>
        <w:rPr>
          <w:rFonts w:ascii="Arial" w:eastAsia="ＭＳ Ｐゴシック" w:hAnsi="Arial" w:cs="Arial"/>
          <w:sz w:val="21"/>
        </w:rPr>
        <w:t>Short communication</w:t>
      </w:r>
    </w:p>
    <w:p w:rsidR="00D1256B" w:rsidRDefault="00D1256B" w:rsidP="00D1256B">
      <w:pPr>
        <w:pStyle w:val="PlainText"/>
        <w:rPr>
          <w:rFonts w:ascii="Arial" w:eastAsia="ＭＳ Ｐゴシック" w:hAnsi="Arial" w:cs="Arial"/>
          <w:sz w:val="21"/>
        </w:rPr>
      </w:pPr>
      <w:r>
        <w:rPr>
          <w:rFonts w:ascii="Arial" w:eastAsia="ＭＳ Ｐゴシック" w:hAnsi="Arial" w:cs="Arial"/>
          <w:sz w:val="21"/>
        </w:rPr>
        <w:t>-----------------------------------------------------------------</w:t>
      </w:r>
    </w:p>
    <w:p w:rsidR="00D1256B" w:rsidRDefault="00D1256B" w:rsidP="00D1256B">
      <w:pPr>
        <w:pStyle w:val="PlainText"/>
        <w:rPr>
          <w:rFonts w:ascii="Arial" w:eastAsia="ＭＳ Ｐゴシック" w:hAnsi="Arial" w:cs="Arial"/>
          <w:sz w:val="21"/>
        </w:rPr>
      </w:pPr>
      <w:r w:rsidRPr="00333B81">
        <w:rPr>
          <w:rFonts w:ascii="Arial" w:eastAsia="ＭＳ Ｐゴシック" w:hAnsi="Arial" w:cs="Arial"/>
          <w:sz w:val="21"/>
        </w:rPr>
        <w:t>Enhancement of membrane lipid peroxidation in lung cancer cells irradiated with monoenergetic X-rays at the K-shell resonance absorption peak of phosphorus</w:t>
      </w:r>
    </w:p>
    <w:p w:rsidR="00D1256B" w:rsidRDefault="00D1256B" w:rsidP="00D1256B">
      <w:pPr>
        <w:pStyle w:val="PlainText"/>
        <w:rPr>
          <w:rFonts w:ascii="Arial" w:eastAsia="ＭＳ Ｐゴシック" w:hAnsi="Arial" w:cs="Arial"/>
          <w:sz w:val="21"/>
        </w:rPr>
      </w:pPr>
      <w:r>
        <w:rPr>
          <w:rFonts w:ascii="Arial" w:eastAsia="ＭＳ Ｐゴシック" w:hAnsi="Arial" w:cs="Arial"/>
          <w:sz w:val="21"/>
        </w:rPr>
        <w:t xml:space="preserve">Hiroshi Maezawa, Hiroko P Indo, Noriko Usami, Hideyuki J Majima, Hiromu Ito, Ken Ohnishi, </w:t>
      </w:r>
      <w:r w:rsidRPr="00333B81">
        <w:rPr>
          <w:rFonts w:ascii="Arial" w:eastAsia="ＭＳ Ｐゴシック" w:hAnsi="Arial" w:cs="Arial"/>
          <w:sz w:val="21"/>
        </w:rPr>
        <w:t>Katsumi Kobayashi</w:t>
      </w:r>
    </w:p>
    <w:p w:rsidR="00D1256B" w:rsidRDefault="00D1256B" w:rsidP="00D1256B">
      <w:pPr>
        <w:pStyle w:val="PlainText"/>
        <w:rPr>
          <w:rStyle w:val="Hyperlink"/>
          <w:rFonts w:ascii="Arial" w:eastAsia="ＭＳ Ｐゴシック" w:hAnsi="Arial" w:cs="Arial"/>
          <w:sz w:val="21"/>
        </w:rPr>
      </w:pPr>
      <w:hyperlink r:id="rId18" w:history="1">
        <w:r w:rsidRPr="00D02B72">
          <w:rPr>
            <w:rStyle w:val="Hyperlink"/>
            <w:rFonts w:ascii="Arial" w:eastAsia="ＭＳ Ｐゴシック" w:hAnsi="Arial" w:cs="Arial"/>
            <w:sz w:val="21"/>
          </w:rPr>
          <w:t>https://doi.org/10.1093/jrr/rrz098</w:t>
        </w:r>
      </w:hyperlink>
    </w:p>
    <w:p w:rsidR="00D1256B" w:rsidRPr="00333B81" w:rsidRDefault="00D1256B" w:rsidP="00D1256B">
      <w:pPr>
        <w:pStyle w:val="PlainText"/>
        <w:rPr>
          <w:rStyle w:val="Hyperlink"/>
          <w:rFonts w:ascii="Arial" w:eastAsia="ＭＳ Ｐゴシック" w:hAnsi="Arial" w:cs="Arial"/>
          <w:sz w:val="21"/>
        </w:rPr>
      </w:pPr>
    </w:p>
    <w:p w:rsidR="00D1256B" w:rsidRDefault="00D1256B" w:rsidP="00D1256B">
      <w:pPr>
        <w:pStyle w:val="PlainText"/>
        <w:rPr>
          <w:rFonts w:ascii="Arial" w:eastAsia="ＭＳ Ｐゴシック" w:hAnsi="Arial" w:cs="Arial"/>
          <w:sz w:val="21"/>
        </w:rPr>
      </w:pPr>
      <w:r w:rsidRPr="00333B81">
        <w:rPr>
          <w:rFonts w:ascii="Arial" w:eastAsia="ＭＳ Ｐゴシック" w:hAnsi="Arial" w:cs="Arial"/>
          <w:sz w:val="21"/>
        </w:rPr>
        <w:t xml:space="preserve">Absorbed radiation doses in the thyroid as estimated by UNSCEAR and subsequent risk of childhood thyroid cancer following the Great East Japan Earthquake </w:t>
      </w:r>
    </w:p>
    <w:p w:rsidR="00D1256B" w:rsidRDefault="00D1256B" w:rsidP="00D1256B">
      <w:pPr>
        <w:pStyle w:val="PlainText"/>
        <w:rPr>
          <w:rFonts w:ascii="Arial" w:eastAsia="ＭＳ Ｐゴシック" w:hAnsi="Arial" w:cs="Arial"/>
          <w:sz w:val="21"/>
        </w:rPr>
      </w:pPr>
      <w:r>
        <w:rPr>
          <w:rFonts w:ascii="Arial" w:eastAsia="ＭＳ Ｐゴシック" w:hAnsi="Arial" w:cs="Arial"/>
          <w:sz w:val="21"/>
        </w:rPr>
        <w:lastRenderedPageBreak/>
        <w:t>Tetsuya Ohira, Hiroki Shimura, Fumikazu Hayashi, Masanori Nagao,</w:t>
      </w:r>
      <w:r w:rsidRPr="00333B81">
        <w:rPr>
          <w:rFonts w:ascii="Arial" w:eastAsia="ＭＳ Ｐゴシック" w:hAnsi="Arial" w:cs="Arial"/>
          <w:sz w:val="21"/>
        </w:rPr>
        <w:t xml:space="preserve"> Seiji Yasumura, Hid</w:t>
      </w:r>
      <w:r>
        <w:rPr>
          <w:rFonts w:ascii="Arial" w:eastAsia="ＭＳ Ｐゴシック" w:hAnsi="Arial" w:cs="Arial"/>
          <w:sz w:val="21"/>
        </w:rPr>
        <w:t xml:space="preserve">eto Takahashi,  Satoru Suzuki, </w:t>
      </w:r>
      <w:r w:rsidRPr="00333B81">
        <w:rPr>
          <w:rFonts w:ascii="Arial" w:eastAsia="ＭＳ Ｐゴシック" w:hAnsi="Arial" w:cs="Arial"/>
          <w:sz w:val="21"/>
        </w:rPr>
        <w:t>Takashi</w:t>
      </w:r>
      <w:r>
        <w:rPr>
          <w:rFonts w:ascii="Arial" w:eastAsia="ＭＳ Ｐゴシック" w:hAnsi="Arial" w:cs="Arial"/>
          <w:sz w:val="21"/>
        </w:rPr>
        <w:t xml:space="preserve"> Matsuzuka, Satoshi Suzuki, </w:t>
      </w:r>
      <w:r w:rsidRPr="00333B81">
        <w:rPr>
          <w:rFonts w:ascii="Arial" w:eastAsia="ＭＳ Ｐゴシック" w:hAnsi="Arial" w:cs="Arial"/>
          <w:sz w:val="21"/>
        </w:rPr>
        <w:t>Ma</w:t>
      </w:r>
      <w:r>
        <w:rPr>
          <w:rFonts w:ascii="Arial" w:eastAsia="ＭＳ Ｐゴシック" w:hAnsi="Arial" w:cs="Arial"/>
          <w:sz w:val="21"/>
        </w:rPr>
        <w:t xml:space="preserve">nabu Iwadate, Tetsuo Ishikawa, Akira Sakai,  Shinichi Suzuki, Kenneth E Nollet, Susumu Yokoya, Hitoshi Ohto, </w:t>
      </w:r>
      <w:r w:rsidRPr="00333B81">
        <w:rPr>
          <w:rFonts w:ascii="Arial" w:eastAsia="ＭＳ Ｐゴシック" w:hAnsi="Arial" w:cs="Arial"/>
          <w:sz w:val="21"/>
        </w:rPr>
        <w:t>Kenji Kamiya,</w:t>
      </w:r>
    </w:p>
    <w:p w:rsidR="00D1256B" w:rsidRDefault="00D1256B" w:rsidP="00D1256B">
      <w:pPr>
        <w:pStyle w:val="PlainText"/>
        <w:rPr>
          <w:rStyle w:val="Hyperlink"/>
          <w:rFonts w:ascii="Arial" w:eastAsia="ＭＳ Ｐゴシック" w:hAnsi="Arial" w:cs="Arial" w:hint="eastAsia"/>
          <w:sz w:val="21"/>
        </w:rPr>
      </w:pPr>
      <w:hyperlink r:id="rId19" w:history="1">
        <w:r w:rsidRPr="00D02B72">
          <w:rPr>
            <w:rStyle w:val="Hyperlink"/>
            <w:rFonts w:ascii="Arial" w:eastAsia="ＭＳ Ｐゴシック" w:hAnsi="Arial" w:cs="Arial"/>
            <w:sz w:val="21"/>
          </w:rPr>
          <w:t>https://doi.org/10.1093/jrr/rrz104</w:t>
        </w:r>
      </w:hyperlink>
    </w:p>
    <w:p w:rsidR="00D1256B" w:rsidRDefault="00D1256B" w:rsidP="00D1256B">
      <w:pPr>
        <w:pStyle w:val="PlainText"/>
        <w:rPr>
          <w:rFonts w:ascii="Arial" w:eastAsia="ＭＳ Ｐゴシック" w:hAnsi="Arial" w:cs="Arial"/>
          <w:sz w:val="21"/>
        </w:rPr>
      </w:pPr>
    </w:p>
    <w:p w:rsidR="00D1256B" w:rsidRDefault="00D1256B" w:rsidP="00D1256B">
      <w:pPr>
        <w:pStyle w:val="PlainText"/>
        <w:rPr>
          <w:rFonts w:ascii="Arial" w:eastAsia="ＭＳ Ｐゴシック" w:hAnsi="Arial" w:cs="Arial"/>
          <w:sz w:val="21"/>
        </w:rPr>
      </w:pPr>
      <w:r>
        <w:rPr>
          <w:rFonts w:ascii="Arial" w:eastAsia="ＭＳ Ｐゴシック" w:hAnsi="Arial" w:cs="Arial"/>
          <w:sz w:val="21"/>
        </w:rPr>
        <w:t>-----------------------------------------------------------------</w:t>
      </w:r>
    </w:p>
    <w:p w:rsidR="00D1256B" w:rsidRDefault="00D1256B" w:rsidP="00D1256B">
      <w:pPr>
        <w:pStyle w:val="PlainText"/>
        <w:rPr>
          <w:rFonts w:ascii="Arial" w:eastAsia="ＭＳ Ｐゴシック" w:hAnsi="Arial" w:cs="Arial"/>
          <w:sz w:val="21"/>
        </w:rPr>
      </w:pPr>
      <w:r w:rsidRPr="00BD6B4B">
        <w:rPr>
          <w:rFonts w:ascii="Arial" w:eastAsia="ＭＳ Ｐゴシック" w:hAnsi="Arial" w:cs="Arial"/>
          <w:sz w:val="21"/>
        </w:rPr>
        <w:t>O</w:t>
      </w:r>
      <w:r>
        <w:rPr>
          <w:rFonts w:ascii="Arial" w:eastAsia="ＭＳ Ｐゴシック" w:hAnsi="Arial" w:cs="Arial"/>
          <w:sz w:val="21"/>
        </w:rPr>
        <w:t>ncology</w:t>
      </w:r>
      <w:r w:rsidRPr="00BD6B4B">
        <w:rPr>
          <w:rFonts w:ascii="Arial" w:eastAsia="ＭＳ Ｐゴシック" w:hAnsi="Arial" w:cs="Arial"/>
          <w:sz w:val="21"/>
        </w:rPr>
        <w:t>/M</w:t>
      </w:r>
      <w:r>
        <w:rPr>
          <w:rFonts w:ascii="Arial" w:eastAsia="ＭＳ Ｐゴシック" w:hAnsi="Arial" w:cs="Arial"/>
          <w:sz w:val="21"/>
        </w:rPr>
        <w:t>edicine</w:t>
      </w:r>
    </w:p>
    <w:p w:rsidR="00D1256B" w:rsidRDefault="00D1256B" w:rsidP="00D1256B">
      <w:pPr>
        <w:pStyle w:val="PlainText"/>
        <w:rPr>
          <w:rFonts w:ascii="Arial" w:eastAsia="ＭＳ Ｐゴシック" w:hAnsi="Arial" w:cs="Arial"/>
          <w:sz w:val="21"/>
        </w:rPr>
      </w:pPr>
      <w:r>
        <w:rPr>
          <w:rFonts w:ascii="Arial" w:eastAsia="ＭＳ Ｐゴシック" w:hAnsi="Arial" w:cs="Arial"/>
          <w:sz w:val="21"/>
        </w:rPr>
        <w:t>-----------------------------------------------------------------</w:t>
      </w:r>
    </w:p>
    <w:p w:rsidR="00D1256B" w:rsidRDefault="00D1256B" w:rsidP="00D1256B">
      <w:pPr>
        <w:pStyle w:val="PlainText"/>
        <w:rPr>
          <w:rFonts w:ascii="Arial" w:eastAsia="ＭＳ Ｐゴシック" w:hAnsi="Arial" w:cs="Arial"/>
          <w:sz w:val="21"/>
        </w:rPr>
      </w:pPr>
      <w:r w:rsidRPr="00333B81">
        <w:rPr>
          <w:rFonts w:ascii="Arial" w:eastAsia="ＭＳ Ｐゴシック" w:hAnsi="Arial" w:cs="Arial"/>
          <w:sz w:val="21"/>
        </w:rPr>
        <w:t>Clinical utilization of radiation therapy in Korea, 2016</w:t>
      </w:r>
    </w:p>
    <w:p w:rsidR="00D1256B" w:rsidRDefault="00D1256B" w:rsidP="00D1256B">
      <w:pPr>
        <w:pStyle w:val="PlainText"/>
        <w:rPr>
          <w:rFonts w:asciiTheme="majorHAnsi" w:eastAsia="ＭＳ Ｐゴシック" w:hAnsiTheme="majorHAnsi" w:cstheme="majorHAnsi"/>
          <w:sz w:val="21"/>
        </w:rPr>
      </w:pPr>
      <w:r>
        <w:rPr>
          <w:rFonts w:asciiTheme="majorHAnsi" w:eastAsia="ＭＳ Ｐゴシック" w:hAnsiTheme="majorHAnsi" w:cstheme="majorHAnsi"/>
          <w:sz w:val="21"/>
        </w:rPr>
        <w:t>Eunji Kim, Won Il Jang, Mi-Sook Kim, Eun Kyung Paik, Hee Jin Kim,</w:t>
      </w:r>
      <w:r w:rsidRPr="00333B81">
        <w:rPr>
          <w:rFonts w:asciiTheme="majorHAnsi" w:eastAsia="ＭＳ Ｐゴシック" w:hAnsiTheme="majorHAnsi" w:cstheme="majorHAnsi"/>
          <w:sz w:val="21"/>
        </w:rPr>
        <w:t xml:space="preserve"> Hyung Jun Yoo, Kwangmo Yang,  Chul Koo Cho</w:t>
      </w:r>
    </w:p>
    <w:p w:rsidR="00D1256B" w:rsidRDefault="00D1256B" w:rsidP="00D1256B">
      <w:pPr>
        <w:pStyle w:val="PlainText"/>
        <w:rPr>
          <w:rStyle w:val="Hyperlink"/>
          <w:rFonts w:asciiTheme="majorHAnsi" w:eastAsia="ＭＳ Ｐゴシック" w:hAnsiTheme="majorHAnsi" w:cstheme="majorHAnsi"/>
          <w:sz w:val="21"/>
        </w:rPr>
      </w:pPr>
      <w:hyperlink r:id="rId20" w:history="1">
        <w:r w:rsidRPr="00D02B72">
          <w:rPr>
            <w:rStyle w:val="Hyperlink"/>
            <w:rFonts w:asciiTheme="majorHAnsi" w:eastAsia="ＭＳ Ｐゴシック" w:hAnsiTheme="majorHAnsi" w:cstheme="majorHAnsi"/>
            <w:sz w:val="21"/>
          </w:rPr>
          <w:t>https://doi.org/10.1093/j</w:t>
        </w:r>
        <w:r w:rsidRPr="00D02B72">
          <w:rPr>
            <w:rStyle w:val="Hyperlink"/>
            <w:rFonts w:asciiTheme="majorHAnsi" w:eastAsia="ＭＳ Ｐゴシック" w:hAnsiTheme="majorHAnsi" w:cstheme="majorHAnsi"/>
            <w:sz w:val="21"/>
          </w:rPr>
          <w:t>r</w:t>
        </w:r>
        <w:r w:rsidRPr="00D02B72">
          <w:rPr>
            <w:rStyle w:val="Hyperlink"/>
            <w:rFonts w:asciiTheme="majorHAnsi" w:eastAsia="ＭＳ Ｐゴシック" w:hAnsiTheme="majorHAnsi" w:cstheme="majorHAnsi"/>
            <w:sz w:val="21"/>
          </w:rPr>
          <w:t>r/rrz095</w:t>
        </w:r>
      </w:hyperlink>
    </w:p>
    <w:p w:rsidR="00D1256B" w:rsidRDefault="00D1256B" w:rsidP="00D1256B">
      <w:pPr>
        <w:pStyle w:val="PlainText"/>
        <w:rPr>
          <w:rFonts w:asciiTheme="majorHAnsi" w:eastAsia="ＭＳ Ｐゴシック" w:hAnsiTheme="majorHAnsi" w:cstheme="majorHAnsi"/>
          <w:sz w:val="21"/>
        </w:rPr>
      </w:pPr>
    </w:p>
    <w:p w:rsidR="00D1256B" w:rsidRDefault="00D1256B" w:rsidP="00D1256B">
      <w:pPr>
        <w:pStyle w:val="PlainText"/>
        <w:rPr>
          <w:rFonts w:asciiTheme="majorHAnsi" w:eastAsia="ＭＳ Ｐゴシック" w:hAnsiTheme="majorHAnsi" w:cstheme="majorHAnsi"/>
          <w:sz w:val="21"/>
        </w:rPr>
      </w:pPr>
      <w:r w:rsidRPr="00333B81">
        <w:rPr>
          <w:rFonts w:asciiTheme="majorHAnsi" w:eastAsia="ＭＳ Ｐゴシック" w:hAnsiTheme="majorHAnsi" w:cstheme="majorHAnsi"/>
          <w:sz w:val="21"/>
        </w:rPr>
        <w:t>Efficacy evaluation of 2D, 3D U-Net semantic segmentation and atlas-based segmentation of normal lungs excluding the trachea and main bronchi</w:t>
      </w:r>
    </w:p>
    <w:p w:rsidR="00D1256B" w:rsidRDefault="00D1256B" w:rsidP="00D1256B">
      <w:pPr>
        <w:pStyle w:val="PlainText"/>
        <w:rPr>
          <w:rFonts w:asciiTheme="majorHAnsi" w:eastAsia="ＭＳ Ｐゴシック" w:hAnsiTheme="majorHAnsi" w:cstheme="majorHAnsi"/>
          <w:sz w:val="21"/>
        </w:rPr>
      </w:pPr>
      <w:r>
        <w:rPr>
          <w:rFonts w:asciiTheme="majorHAnsi" w:eastAsia="ＭＳ Ｐゴシック" w:hAnsiTheme="majorHAnsi" w:cstheme="majorHAnsi"/>
          <w:sz w:val="21"/>
        </w:rPr>
        <w:t xml:space="preserve">Takafumi Nemoto, Natsumi Futakami, Masamichi Yagi, Atsuhiro Kumabe, </w:t>
      </w:r>
      <w:r w:rsidRPr="00333B81">
        <w:rPr>
          <w:rFonts w:asciiTheme="majorHAnsi" w:eastAsia="ＭＳ Ｐゴシック" w:hAnsiTheme="majorHAnsi" w:cstheme="majorHAnsi"/>
          <w:sz w:val="21"/>
        </w:rPr>
        <w:t>Atsuya Takeda, Etsuo Kunieda,  Naoyuki Shigematsu</w:t>
      </w:r>
    </w:p>
    <w:p w:rsidR="00D1256B" w:rsidRDefault="00D1256B" w:rsidP="00D1256B">
      <w:pPr>
        <w:pStyle w:val="PlainText"/>
        <w:rPr>
          <w:rStyle w:val="Hyperlink"/>
          <w:rFonts w:asciiTheme="majorHAnsi" w:eastAsia="ＭＳ Ｐゴシック" w:hAnsiTheme="majorHAnsi" w:cstheme="majorHAnsi"/>
          <w:sz w:val="21"/>
        </w:rPr>
      </w:pPr>
      <w:hyperlink r:id="rId21" w:history="1">
        <w:r w:rsidRPr="00D02B72">
          <w:rPr>
            <w:rStyle w:val="Hyperlink"/>
            <w:rFonts w:asciiTheme="majorHAnsi" w:eastAsia="ＭＳ Ｐゴシック" w:hAnsiTheme="majorHAnsi" w:cstheme="majorHAnsi"/>
            <w:sz w:val="21"/>
          </w:rPr>
          <w:t>https://doi.org/10.1093/jr</w:t>
        </w:r>
        <w:r w:rsidRPr="00D02B72">
          <w:rPr>
            <w:rStyle w:val="Hyperlink"/>
            <w:rFonts w:asciiTheme="majorHAnsi" w:eastAsia="ＭＳ Ｐゴシック" w:hAnsiTheme="majorHAnsi" w:cstheme="majorHAnsi"/>
            <w:sz w:val="21"/>
          </w:rPr>
          <w:t>r</w:t>
        </w:r>
        <w:r w:rsidRPr="00D02B72">
          <w:rPr>
            <w:rStyle w:val="Hyperlink"/>
            <w:rFonts w:asciiTheme="majorHAnsi" w:eastAsia="ＭＳ Ｐゴシック" w:hAnsiTheme="majorHAnsi" w:cstheme="majorHAnsi"/>
            <w:sz w:val="21"/>
          </w:rPr>
          <w:t>/rrz086</w:t>
        </w:r>
      </w:hyperlink>
    </w:p>
    <w:p w:rsidR="00D1256B" w:rsidRDefault="00D1256B" w:rsidP="00D1256B">
      <w:pPr>
        <w:pStyle w:val="PlainText"/>
        <w:rPr>
          <w:rFonts w:asciiTheme="majorHAnsi" w:eastAsia="ＭＳ Ｐゴシック" w:hAnsiTheme="majorHAnsi" w:cstheme="majorHAnsi"/>
          <w:sz w:val="21"/>
        </w:rPr>
      </w:pPr>
    </w:p>
    <w:p w:rsidR="00D1256B" w:rsidRDefault="00D1256B" w:rsidP="00D1256B">
      <w:pPr>
        <w:pStyle w:val="PlainText"/>
        <w:rPr>
          <w:rFonts w:asciiTheme="majorHAnsi" w:eastAsia="ＭＳ Ｐゴシック" w:hAnsiTheme="majorHAnsi" w:cstheme="majorHAnsi"/>
          <w:sz w:val="21"/>
        </w:rPr>
      </w:pPr>
      <w:r w:rsidRPr="00333B81">
        <w:rPr>
          <w:rFonts w:asciiTheme="majorHAnsi" w:eastAsia="ＭＳ Ｐゴシック" w:hAnsiTheme="majorHAnsi" w:cstheme="majorHAnsi"/>
          <w:sz w:val="21"/>
        </w:rPr>
        <w:t xml:space="preserve">Retrospective DVH analysis of point A based intracavitary brachytherapy for uterine cervical cancer </w:t>
      </w:r>
    </w:p>
    <w:p w:rsidR="00D1256B" w:rsidRDefault="00D1256B" w:rsidP="00D1256B">
      <w:pPr>
        <w:pStyle w:val="PlainText"/>
        <w:rPr>
          <w:rFonts w:asciiTheme="majorHAnsi" w:eastAsia="ＭＳ Ｐゴシック" w:hAnsiTheme="majorHAnsi" w:cstheme="majorHAnsi"/>
          <w:sz w:val="21"/>
        </w:rPr>
      </w:pPr>
      <w:r>
        <w:rPr>
          <w:rFonts w:asciiTheme="majorHAnsi" w:eastAsia="ＭＳ Ｐゴシック" w:hAnsiTheme="majorHAnsi" w:cstheme="majorHAnsi"/>
          <w:sz w:val="21"/>
        </w:rPr>
        <w:t xml:space="preserve">Masanori Someya, Tomokazu Hasegawa, Takaaki Tsuchiya, Mio Kitagawa, Toshio Gocho, Yuuki Fukushima, Masakazu Hori, Katsutoshi Miura, Yu Takada, </w:t>
      </w:r>
      <w:r w:rsidRPr="00CF5555">
        <w:rPr>
          <w:rFonts w:asciiTheme="majorHAnsi" w:eastAsia="ＭＳ Ｐゴシック" w:hAnsiTheme="majorHAnsi" w:cstheme="majorHAnsi"/>
          <w:sz w:val="21"/>
        </w:rPr>
        <w:t>Kensei Nakata, Koh-ichi Sakata</w:t>
      </w:r>
    </w:p>
    <w:p w:rsidR="00D1256B" w:rsidRDefault="00D1256B" w:rsidP="00D1256B">
      <w:pPr>
        <w:pStyle w:val="PlainText"/>
        <w:rPr>
          <w:rFonts w:asciiTheme="majorHAnsi" w:eastAsia="ＭＳ Ｐゴシック" w:hAnsiTheme="majorHAnsi" w:cstheme="majorHAnsi"/>
          <w:color w:val="0000FF"/>
          <w:sz w:val="21"/>
          <w:u w:val="single"/>
        </w:rPr>
      </w:pPr>
      <w:hyperlink r:id="rId22" w:history="1">
        <w:r w:rsidRPr="00F6438B">
          <w:rPr>
            <w:rStyle w:val="Hyperlink"/>
            <w:rFonts w:asciiTheme="majorHAnsi" w:eastAsia="ＭＳ Ｐゴシック" w:hAnsiTheme="majorHAnsi" w:cstheme="majorHAnsi"/>
            <w:sz w:val="21"/>
          </w:rPr>
          <w:t>https://doi.org/10.1093/jrr/rrz099</w:t>
        </w:r>
      </w:hyperlink>
    </w:p>
    <w:p w:rsidR="00D1256B" w:rsidRDefault="00D1256B" w:rsidP="00D1256B">
      <w:pPr>
        <w:pStyle w:val="PlainText"/>
        <w:rPr>
          <w:rStyle w:val="Hyperlink"/>
          <w:rFonts w:asciiTheme="majorHAnsi" w:eastAsia="ＭＳ Ｐゴシック" w:hAnsiTheme="majorHAnsi" w:cstheme="majorHAnsi"/>
          <w:sz w:val="21"/>
        </w:rPr>
      </w:pPr>
    </w:p>
    <w:p w:rsidR="00D1256B" w:rsidRDefault="00D1256B" w:rsidP="00D1256B">
      <w:pPr>
        <w:pStyle w:val="PlainText"/>
        <w:rPr>
          <w:rFonts w:asciiTheme="majorHAnsi" w:eastAsia="ＭＳ Ｐゴシック" w:hAnsiTheme="majorHAnsi" w:cstheme="majorHAnsi"/>
          <w:sz w:val="21"/>
        </w:rPr>
      </w:pPr>
      <w:r w:rsidRPr="00CF5555">
        <w:rPr>
          <w:rFonts w:asciiTheme="majorHAnsi" w:eastAsia="ＭＳ Ｐゴシック" w:hAnsiTheme="majorHAnsi" w:cstheme="majorHAnsi"/>
          <w:sz w:val="21"/>
        </w:rPr>
        <w:t xml:space="preserve">Treatment outcomes of patients with adenocarcinoma of the uterine cervix after definitive radiotherapy and the prognostic impact of tumor-infiltrating CD8+ lymphocytes in pre-treatment biopsy specimens: a multi-institutional retrospective study </w:t>
      </w:r>
    </w:p>
    <w:p w:rsidR="00D1256B" w:rsidRDefault="00D1256B" w:rsidP="00D1256B">
      <w:pPr>
        <w:pStyle w:val="PlainText"/>
        <w:rPr>
          <w:rFonts w:asciiTheme="majorHAnsi" w:eastAsia="ＭＳ Ｐゴシック" w:hAnsiTheme="majorHAnsi" w:cstheme="majorHAnsi"/>
          <w:sz w:val="21"/>
        </w:rPr>
      </w:pPr>
      <w:r>
        <w:rPr>
          <w:rFonts w:asciiTheme="majorHAnsi" w:eastAsia="ＭＳ Ｐゴシック" w:hAnsiTheme="majorHAnsi" w:cstheme="majorHAnsi"/>
          <w:sz w:val="21"/>
        </w:rPr>
        <w:t xml:space="preserve">Yuhei Miyasaka, Yuya Yoshimoto, Kazutoshi Murata, Shin-ei Noda, Ken Ando, Takeshi Ebara, Noriyuki Okonogi, Takuya Kaminuma, Seiji Yamada, Hayato Ikota, Hideaki Yokoo, Tatsuya Ohno, </w:t>
      </w:r>
      <w:r w:rsidRPr="00CF5555">
        <w:rPr>
          <w:rFonts w:asciiTheme="majorHAnsi" w:eastAsia="ＭＳ Ｐゴシック" w:hAnsiTheme="majorHAnsi" w:cstheme="majorHAnsi"/>
          <w:sz w:val="21"/>
        </w:rPr>
        <w:t>Takashi Nakano</w:t>
      </w:r>
    </w:p>
    <w:p w:rsidR="00D1256B" w:rsidRDefault="00D1256B" w:rsidP="00D1256B">
      <w:pPr>
        <w:pStyle w:val="PlainText"/>
        <w:rPr>
          <w:rStyle w:val="Hyperlink"/>
          <w:rFonts w:asciiTheme="majorHAnsi" w:eastAsia="ＭＳ Ｐゴシック" w:hAnsiTheme="majorHAnsi" w:cstheme="majorHAnsi"/>
          <w:sz w:val="21"/>
        </w:rPr>
      </w:pPr>
      <w:hyperlink r:id="rId23" w:history="1">
        <w:r w:rsidRPr="00D02B72">
          <w:rPr>
            <w:rStyle w:val="Hyperlink"/>
            <w:rFonts w:asciiTheme="majorHAnsi" w:eastAsia="ＭＳ Ｐゴシック" w:hAnsiTheme="majorHAnsi" w:cstheme="majorHAnsi"/>
            <w:sz w:val="21"/>
          </w:rPr>
          <w:t>https://doi.org/10.1093/jrr/rrz106</w:t>
        </w:r>
      </w:hyperlink>
    </w:p>
    <w:p w:rsidR="00D1256B" w:rsidRDefault="00D1256B" w:rsidP="00D1256B">
      <w:pPr>
        <w:pStyle w:val="PlainText"/>
        <w:rPr>
          <w:rStyle w:val="Hyperlink"/>
          <w:rFonts w:asciiTheme="majorHAnsi" w:eastAsia="ＭＳ Ｐゴシック" w:hAnsiTheme="majorHAnsi" w:cstheme="majorHAnsi"/>
          <w:sz w:val="21"/>
        </w:rPr>
      </w:pPr>
    </w:p>
    <w:p w:rsidR="00D1256B" w:rsidRPr="00C5524D" w:rsidRDefault="00D1256B" w:rsidP="00D1256B">
      <w:pPr>
        <w:pStyle w:val="PlainText"/>
        <w:rPr>
          <w:rFonts w:asciiTheme="majorHAnsi" w:eastAsia="ＭＳ Ｐゴシック" w:hAnsiTheme="majorHAnsi" w:cstheme="majorHAnsi"/>
          <w:sz w:val="21"/>
        </w:rPr>
      </w:pPr>
      <w:r w:rsidRPr="00C5524D">
        <w:rPr>
          <w:rFonts w:asciiTheme="majorHAnsi" w:eastAsia="ＭＳ Ｐゴシック" w:hAnsiTheme="majorHAnsi" w:cstheme="majorHAnsi"/>
          <w:sz w:val="21"/>
        </w:rPr>
        <w:t>Semi-automated prediction approach of target shifts using machine learning with anatomical features between planning and pretreatment CT images in prostate radiotherapy</w:t>
      </w:r>
    </w:p>
    <w:p w:rsidR="00D1256B" w:rsidRDefault="00D1256B" w:rsidP="00D1256B">
      <w:pPr>
        <w:pStyle w:val="PlainText"/>
        <w:rPr>
          <w:rFonts w:asciiTheme="majorHAnsi" w:eastAsia="ＭＳ Ｐゴシック" w:hAnsiTheme="majorHAnsi" w:cstheme="majorHAnsi"/>
          <w:sz w:val="21"/>
        </w:rPr>
      </w:pPr>
      <w:r>
        <w:rPr>
          <w:rFonts w:asciiTheme="majorHAnsi" w:eastAsia="ＭＳ Ｐゴシック" w:hAnsiTheme="majorHAnsi" w:cstheme="majorHAnsi"/>
          <w:sz w:val="21"/>
        </w:rPr>
        <w:t>Yudai Kai,</w:t>
      </w:r>
      <w:r w:rsidRPr="00C5524D">
        <w:rPr>
          <w:rFonts w:asciiTheme="majorHAnsi" w:eastAsia="ＭＳ Ｐゴシック" w:hAnsiTheme="majorHAnsi" w:cstheme="majorHAnsi"/>
          <w:sz w:val="21"/>
        </w:rPr>
        <w:t xml:space="preserve"> Hidetaka Arimura, </w:t>
      </w:r>
      <w:r>
        <w:rPr>
          <w:rFonts w:asciiTheme="majorHAnsi" w:eastAsia="ＭＳ Ｐゴシック" w:hAnsiTheme="majorHAnsi" w:cstheme="majorHAnsi"/>
          <w:sz w:val="21"/>
        </w:rPr>
        <w:t xml:space="preserve">Kenta Ninomiya, Tetsuo Saito, </w:t>
      </w:r>
      <w:r w:rsidRPr="00C5524D">
        <w:rPr>
          <w:rFonts w:asciiTheme="majorHAnsi" w:eastAsia="ＭＳ Ｐゴシック" w:hAnsiTheme="majorHAnsi" w:cstheme="majorHAnsi"/>
          <w:sz w:val="21"/>
        </w:rPr>
        <w:t>Yoshinobu Shimohigashi, Ak</w:t>
      </w:r>
      <w:r>
        <w:rPr>
          <w:rFonts w:asciiTheme="majorHAnsi" w:eastAsia="ＭＳ Ｐゴシック" w:hAnsiTheme="majorHAnsi" w:cstheme="majorHAnsi"/>
          <w:sz w:val="21"/>
        </w:rPr>
        <w:t xml:space="preserve">iko Kuraoka,  Masato Maruyama, Ryo Toya, </w:t>
      </w:r>
      <w:r w:rsidRPr="00C5524D">
        <w:rPr>
          <w:rFonts w:asciiTheme="majorHAnsi" w:eastAsia="ＭＳ Ｐゴシック" w:hAnsiTheme="majorHAnsi" w:cstheme="majorHAnsi"/>
          <w:sz w:val="21"/>
        </w:rPr>
        <w:t>Natsuo Oya</w:t>
      </w:r>
    </w:p>
    <w:p w:rsidR="00D1256B" w:rsidRDefault="00D1256B" w:rsidP="00D1256B">
      <w:pPr>
        <w:pStyle w:val="PlainText"/>
        <w:rPr>
          <w:rStyle w:val="Hyperlink"/>
          <w:rFonts w:asciiTheme="majorHAnsi" w:eastAsia="ＭＳ Ｐゴシック" w:hAnsiTheme="majorHAnsi" w:cstheme="majorHAnsi"/>
          <w:sz w:val="21"/>
        </w:rPr>
      </w:pPr>
      <w:hyperlink r:id="rId24" w:history="1">
        <w:r w:rsidRPr="00C5524D">
          <w:rPr>
            <w:rStyle w:val="Hyperlink"/>
            <w:rFonts w:asciiTheme="majorHAnsi" w:eastAsia="ＭＳ Ｐゴシック" w:hAnsiTheme="majorHAnsi" w:cstheme="majorHAnsi"/>
            <w:sz w:val="21"/>
          </w:rPr>
          <w:t>https://doi.org/10.1093/jrr/rrz105</w:t>
        </w:r>
      </w:hyperlink>
    </w:p>
    <w:p w:rsidR="00D1256B" w:rsidRDefault="00D1256B" w:rsidP="00D1256B">
      <w:pPr>
        <w:pStyle w:val="PlainText"/>
        <w:rPr>
          <w:rStyle w:val="Hyperlink"/>
          <w:rFonts w:asciiTheme="majorHAnsi" w:eastAsia="ＭＳ Ｐゴシック" w:hAnsiTheme="majorHAnsi" w:cstheme="majorHAnsi"/>
          <w:sz w:val="21"/>
        </w:rPr>
      </w:pPr>
    </w:p>
    <w:p w:rsidR="00D1256B" w:rsidRDefault="00D1256B" w:rsidP="00D1256B">
      <w:pPr>
        <w:pStyle w:val="PlainText"/>
        <w:rPr>
          <w:rFonts w:asciiTheme="majorHAnsi" w:eastAsia="ＭＳ Ｐゴシック" w:hAnsiTheme="majorHAnsi" w:cstheme="majorHAnsi"/>
          <w:sz w:val="21"/>
        </w:rPr>
      </w:pPr>
      <w:r w:rsidRPr="00C5524D">
        <w:rPr>
          <w:rFonts w:asciiTheme="majorHAnsi" w:eastAsia="ＭＳ Ｐゴシック" w:hAnsiTheme="majorHAnsi" w:cstheme="majorHAnsi"/>
          <w:sz w:val="21"/>
        </w:rPr>
        <w:t>Analysis of cardiac toxicity after definitive chemoradiotherapy for esophageal cancer using a biological dose–volume histogram</w:t>
      </w:r>
    </w:p>
    <w:p w:rsidR="00D1256B" w:rsidRDefault="00D1256B" w:rsidP="00D1256B">
      <w:pPr>
        <w:pStyle w:val="PlainText"/>
        <w:rPr>
          <w:rFonts w:asciiTheme="majorHAnsi" w:eastAsia="ＭＳ Ｐゴシック" w:hAnsiTheme="majorHAnsi" w:cstheme="majorHAnsi"/>
          <w:sz w:val="21"/>
        </w:rPr>
      </w:pPr>
      <w:r>
        <w:rPr>
          <w:rFonts w:asciiTheme="majorHAnsi" w:eastAsia="ＭＳ Ｐゴシック" w:hAnsiTheme="majorHAnsi" w:cstheme="majorHAnsi"/>
          <w:sz w:val="21"/>
        </w:rPr>
        <w:t>Yuki Takeuchi, Yuji Murakami, Tsubasa Kameoka, Masanori Ochi,</w:t>
      </w:r>
      <w:r w:rsidRPr="00C5524D">
        <w:rPr>
          <w:rFonts w:asciiTheme="majorHAnsi" w:eastAsia="ＭＳ Ｐゴシック" w:hAnsiTheme="majorHAnsi" w:cstheme="majorHAnsi"/>
          <w:sz w:val="21"/>
        </w:rPr>
        <w:t xml:space="preserve"> Nobuki Imano, Ippei</w:t>
      </w:r>
      <w:r>
        <w:rPr>
          <w:rFonts w:asciiTheme="majorHAnsi" w:eastAsia="ＭＳ Ｐゴシック" w:hAnsiTheme="majorHAnsi" w:cstheme="majorHAnsi"/>
          <w:sz w:val="21"/>
        </w:rPr>
        <w:t xml:space="preserve"> Takahashi,  Ikuno Nishibuchi, Tomoki Kimura, Daisuke Kawahara, </w:t>
      </w:r>
      <w:r w:rsidRPr="00C5524D">
        <w:rPr>
          <w:rFonts w:asciiTheme="majorHAnsi" w:eastAsia="ＭＳ Ｐゴシック" w:hAnsiTheme="majorHAnsi" w:cstheme="majorHAnsi"/>
          <w:sz w:val="21"/>
        </w:rPr>
        <w:t>Akito Saito, Yasushi Nagata</w:t>
      </w:r>
    </w:p>
    <w:p w:rsidR="00D1256B" w:rsidRDefault="00D1256B" w:rsidP="00D1256B">
      <w:pPr>
        <w:pStyle w:val="PlainText"/>
        <w:rPr>
          <w:rStyle w:val="Hyperlink"/>
          <w:rFonts w:asciiTheme="majorHAnsi" w:eastAsia="ＭＳ Ｐゴシック" w:hAnsiTheme="majorHAnsi" w:cstheme="majorHAnsi"/>
          <w:sz w:val="21"/>
        </w:rPr>
      </w:pPr>
      <w:hyperlink r:id="rId25" w:history="1">
        <w:r w:rsidRPr="00C5524D">
          <w:rPr>
            <w:rStyle w:val="Hyperlink"/>
            <w:rFonts w:asciiTheme="majorHAnsi" w:eastAsia="ＭＳ Ｐゴシック" w:hAnsiTheme="majorHAnsi" w:cstheme="majorHAnsi"/>
            <w:sz w:val="21"/>
          </w:rPr>
          <w:t>https://doi.org/10.1093/jrr/rraa001</w:t>
        </w:r>
      </w:hyperlink>
    </w:p>
    <w:p w:rsidR="00D1256B" w:rsidRDefault="00D1256B" w:rsidP="00D1256B">
      <w:pPr>
        <w:pStyle w:val="PlainText"/>
        <w:rPr>
          <w:rStyle w:val="Hyperlink"/>
          <w:rFonts w:asciiTheme="majorHAnsi" w:eastAsia="ＭＳ Ｐゴシック" w:hAnsiTheme="majorHAnsi" w:cstheme="majorHAnsi"/>
          <w:sz w:val="21"/>
        </w:rPr>
      </w:pPr>
    </w:p>
    <w:p w:rsidR="00D1256B" w:rsidRDefault="00D1256B" w:rsidP="00D1256B">
      <w:pPr>
        <w:pStyle w:val="PlainText"/>
        <w:rPr>
          <w:rFonts w:asciiTheme="majorHAnsi" w:eastAsia="ＭＳ Ｐゴシック" w:hAnsiTheme="majorHAnsi" w:cstheme="majorHAnsi"/>
          <w:sz w:val="21"/>
        </w:rPr>
      </w:pPr>
      <w:r w:rsidRPr="00C5524D">
        <w:rPr>
          <w:rFonts w:asciiTheme="majorHAnsi" w:eastAsia="ＭＳ Ｐゴシック" w:hAnsiTheme="majorHAnsi" w:cstheme="majorHAnsi"/>
          <w:sz w:val="21"/>
        </w:rPr>
        <w:t>Inter-unit variability of multi-leaf collimator parameters for IMRT and VMAT treatment planning: a multi-institutional survey</w:t>
      </w:r>
    </w:p>
    <w:p w:rsidR="00D1256B" w:rsidRDefault="00D1256B" w:rsidP="00D1256B">
      <w:pPr>
        <w:pStyle w:val="PlainText"/>
        <w:rPr>
          <w:rFonts w:asciiTheme="majorHAnsi" w:eastAsia="ＭＳ Ｐゴシック" w:hAnsiTheme="majorHAnsi" w:cstheme="majorHAnsi"/>
          <w:sz w:val="21"/>
        </w:rPr>
      </w:pPr>
      <w:r>
        <w:rPr>
          <w:rFonts w:asciiTheme="majorHAnsi" w:eastAsia="ＭＳ Ｐゴシック" w:hAnsiTheme="majorHAnsi" w:cstheme="majorHAnsi"/>
          <w:sz w:val="21"/>
        </w:rPr>
        <w:t xml:space="preserve">Masaru Isono, Yuichi Akino, Hirokazu Mizuno, Yoshihiro Tanaka, </w:t>
      </w:r>
      <w:r w:rsidRPr="00C5524D">
        <w:rPr>
          <w:rFonts w:asciiTheme="majorHAnsi" w:eastAsia="ＭＳ Ｐゴシック" w:hAnsiTheme="majorHAnsi" w:cstheme="majorHAnsi"/>
          <w:sz w:val="21"/>
        </w:rPr>
        <w:t>Norihisa Masai, Toshijiro Yamamoto</w:t>
      </w:r>
    </w:p>
    <w:p w:rsidR="00D1256B" w:rsidRDefault="00D1256B" w:rsidP="00D1256B">
      <w:pPr>
        <w:pStyle w:val="PlainText"/>
        <w:rPr>
          <w:rStyle w:val="Hyperlink"/>
          <w:rFonts w:asciiTheme="majorHAnsi" w:eastAsia="ＭＳ Ｐゴシック" w:hAnsiTheme="majorHAnsi" w:cstheme="majorHAnsi"/>
          <w:sz w:val="21"/>
        </w:rPr>
      </w:pPr>
      <w:hyperlink r:id="rId26" w:history="1">
        <w:r w:rsidRPr="00C5524D">
          <w:rPr>
            <w:rStyle w:val="Hyperlink"/>
            <w:rFonts w:asciiTheme="majorHAnsi" w:eastAsia="ＭＳ Ｐゴシック" w:hAnsiTheme="majorHAnsi" w:cstheme="majorHAnsi"/>
            <w:sz w:val="21"/>
          </w:rPr>
          <w:t>https://doi.org/10.1093/jrr/rrz082</w:t>
        </w:r>
      </w:hyperlink>
    </w:p>
    <w:p w:rsidR="00D1256B" w:rsidRDefault="00D1256B" w:rsidP="00D1256B">
      <w:pPr>
        <w:pStyle w:val="PlainText"/>
        <w:rPr>
          <w:rStyle w:val="Hyperlink"/>
          <w:rFonts w:asciiTheme="majorHAnsi" w:eastAsia="ＭＳ Ｐゴシック" w:hAnsiTheme="majorHAnsi" w:cstheme="majorHAnsi"/>
          <w:sz w:val="21"/>
        </w:rPr>
      </w:pPr>
    </w:p>
    <w:p w:rsidR="00D1256B" w:rsidRDefault="00D1256B" w:rsidP="00D1256B">
      <w:pPr>
        <w:pStyle w:val="PlainText"/>
        <w:rPr>
          <w:rFonts w:asciiTheme="majorHAnsi" w:eastAsia="ＭＳ Ｐゴシック" w:hAnsiTheme="majorHAnsi" w:cstheme="majorHAnsi"/>
          <w:sz w:val="21"/>
        </w:rPr>
      </w:pPr>
      <w:r w:rsidRPr="00C5524D">
        <w:rPr>
          <w:rFonts w:asciiTheme="majorHAnsi" w:eastAsia="ＭＳ Ｐゴシック" w:hAnsiTheme="majorHAnsi" w:cstheme="majorHAnsi"/>
          <w:sz w:val="21"/>
        </w:rPr>
        <w:t>Development of a hybrid magnetic resonance/computed tomography-compatible phantom for magnetic resonance guided radiotherapy</w:t>
      </w:r>
    </w:p>
    <w:p w:rsidR="00D1256B" w:rsidRDefault="00D1256B" w:rsidP="00D1256B">
      <w:pPr>
        <w:pStyle w:val="PlainText"/>
        <w:rPr>
          <w:rFonts w:asciiTheme="majorHAnsi" w:eastAsia="ＭＳ Ｐゴシック" w:hAnsiTheme="majorHAnsi" w:cstheme="majorHAnsi"/>
          <w:sz w:val="21"/>
        </w:rPr>
      </w:pPr>
      <w:r>
        <w:rPr>
          <w:rFonts w:asciiTheme="majorHAnsi" w:eastAsia="ＭＳ Ｐゴシック" w:hAnsiTheme="majorHAnsi" w:cstheme="majorHAnsi"/>
          <w:sz w:val="21"/>
        </w:rPr>
        <w:t xml:space="preserve">Min-Joo Kim, Seu-Ran Lee, Kyu-Ho Song, Hyeon-Man Baek, Bo-Young Choe, </w:t>
      </w:r>
      <w:r w:rsidRPr="00C5524D">
        <w:rPr>
          <w:rFonts w:asciiTheme="majorHAnsi" w:eastAsia="ＭＳ Ｐゴシック" w:hAnsiTheme="majorHAnsi" w:cstheme="majorHAnsi"/>
          <w:sz w:val="21"/>
        </w:rPr>
        <w:t>Tae Suk Suh</w:t>
      </w:r>
    </w:p>
    <w:p w:rsidR="00D1256B" w:rsidRDefault="00D1256B" w:rsidP="00D1256B">
      <w:pPr>
        <w:pStyle w:val="PlainText"/>
        <w:rPr>
          <w:rFonts w:asciiTheme="majorHAnsi" w:eastAsia="ＭＳ Ｐゴシック" w:hAnsiTheme="majorHAnsi" w:cstheme="majorHAnsi"/>
          <w:color w:val="0000FF"/>
          <w:sz w:val="21"/>
          <w:u w:val="single"/>
        </w:rPr>
      </w:pPr>
      <w:hyperlink r:id="rId27" w:history="1">
        <w:r w:rsidRPr="00C5524D">
          <w:rPr>
            <w:rStyle w:val="Hyperlink"/>
            <w:rFonts w:asciiTheme="majorHAnsi" w:eastAsia="ＭＳ Ｐゴシック" w:hAnsiTheme="majorHAnsi" w:cstheme="majorHAnsi"/>
            <w:sz w:val="21"/>
          </w:rPr>
          <w:t>https://doi.org/10.1093/jrr/rrz094</w:t>
        </w:r>
      </w:hyperlink>
    </w:p>
    <w:p w:rsidR="00D1256B" w:rsidRDefault="00D1256B" w:rsidP="00D1256B">
      <w:pPr>
        <w:pStyle w:val="PlainText"/>
        <w:rPr>
          <w:rFonts w:asciiTheme="majorHAnsi" w:eastAsia="ＭＳ Ｐゴシック" w:hAnsiTheme="majorHAnsi" w:cstheme="majorHAnsi"/>
          <w:color w:val="0000FF"/>
          <w:sz w:val="21"/>
          <w:u w:val="single"/>
        </w:rPr>
      </w:pPr>
    </w:p>
    <w:p w:rsidR="00D1256B" w:rsidRPr="00C5524D" w:rsidRDefault="00D1256B" w:rsidP="00D1256B">
      <w:pPr>
        <w:pStyle w:val="PlainText"/>
        <w:rPr>
          <w:rFonts w:asciiTheme="majorHAnsi" w:eastAsia="ＭＳ Ｐゴシック" w:hAnsiTheme="majorHAnsi" w:cstheme="majorHAnsi"/>
          <w:sz w:val="21"/>
        </w:rPr>
      </w:pPr>
      <w:r w:rsidRPr="00C5524D">
        <w:rPr>
          <w:rFonts w:asciiTheme="majorHAnsi" w:eastAsia="ＭＳ Ｐゴシック" w:hAnsiTheme="majorHAnsi" w:cstheme="majorHAnsi"/>
          <w:sz w:val="21"/>
        </w:rPr>
        <w:t>Investigation of 4D dose in volumetric modulated arc therapy-based stereotactic body radiation therapy: does fractional dose or number of arcs matter?</w:t>
      </w:r>
    </w:p>
    <w:p w:rsidR="00D1256B" w:rsidRDefault="00D1256B" w:rsidP="00D1256B">
      <w:pPr>
        <w:pStyle w:val="PlainText"/>
        <w:rPr>
          <w:rFonts w:asciiTheme="majorHAnsi" w:eastAsia="ＭＳ Ｐゴシック" w:hAnsiTheme="majorHAnsi" w:cstheme="majorHAnsi"/>
          <w:sz w:val="21"/>
        </w:rPr>
      </w:pPr>
      <w:r>
        <w:rPr>
          <w:rFonts w:asciiTheme="majorHAnsi" w:eastAsia="ＭＳ Ｐゴシック" w:hAnsiTheme="majorHAnsi" w:cstheme="majorHAnsi"/>
          <w:sz w:val="21"/>
        </w:rPr>
        <w:t xml:space="preserve">Takashi Shintani, Mitsuhiro Nakamura, Yukinori Matsuo, </w:t>
      </w:r>
      <w:r w:rsidRPr="00C5524D">
        <w:rPr>
          <w:rFonts w:asciiTheme="majorHAnsi" w:eastAsia="ＭＳ Ｐゴシック" w:hAnsiTheme="majorHAnsi" w:cstheme="majorHAnsi"/>
          <w:sz w:val="21"/>
        </w:rPr>
        <w:t>Y</w:t>
      </w:r>
      <w:r>
        <w:rPr>
          <w:rFonts w:asciiTheme="majorHAnsi" w:eastAsia="ＭＳ Ｐゴシック" w:hAnsiTheme="majorHAnsi" w:cstheme="majorHAnsi"/>
          <w:sz w:val="21"/>
        </w:rPr>
        <w:t xml:space="preserve">uki Miyabe, Nobutaka Mukumoto, Takamasa Mitsuyoshi, Yusuke Iizuka, </w:t>
      </w:r>
      <w:r w:rsidRPr="00C5524D">
        <w:rPr>
          <w:rFonts w:asciiTheme="majorHAnsi" w:eastAsia="ＭＳ Ｐゴシック" w:hAnsiTheme="majorHAnsi" w:cstheme="majorHAnsi"/>
          <w:sz w:val="21"/>
        </w:rPr>
        <w:t>Takashi Mizowaki</w:t>
      </w:r>
    </w:p>
    <w:p w:rsidR="00D1256B" w:rsidRDefault="00D1256B" w:rsidP="00D1256B">
      <w:pPr>
        <w:pStyle w:val="PlainText"/>
        <w:rPr>
          <w:rFonts w:asciiTheme="majorHAnsi" w:eastAsia="ＭＳ Ｐゴシック" w:hAnsiTheme="majorHAnsi" w:cstheme="majorHAnsi"/>
          <w:color w:val="0000FF"/>
          <w:sz w:val="21"/>
          <w:u w:val="single"/>
        </w:rPr>
      </w:pPr>
      <w:hyperlink r:id="rId28" w:history="1">
        <w:r w:rsidRPr="00C5524D">
          <w:rPr>
            <w:rStyle w:val="Hyperlink"/>
            <w:rFonts w:asciiTheme="majorHAnsi" w:eastAsia="ＭＳ Ｐゴシック" w:hAnsiTheme="majorHAnsi" w:cstheme="majorHAnsi"/>
            <w:sz w:val="21"/>
          </w:rPr>
          <w:t>https://doi.org/10.1093/jrr/rrz103</w:t>
        </w:r>
      </w:hyperlink>
    </w:p>
    <w:p w:rsidR="00D1256B" w:rsidRDefault="00D1256B" w:rsidP="00D1256B">
      <w:pPr>
        <w:pStyle w:val="PlainText"/>
        <w:rPr>
          <w:rStyle w:val="Hyperlink"/>
          <w:rFonts w:asciiTheme="majorHAnsi" w:eastAsia="ＭＳ Ｐゴシック" w:hAnsiTheme="majorHAnsi" w:cstheme="majorHAnsi"/>
          <w:sz w:val="21"/>
        </w:rPr>
      </w:pPr>
    </w:p>
    <w:p w:rsidR="00D1256B" w:rsidRDefault="00D1256B" w:rsidP="00D1256B">
      <w:pPr>
        <w:pStyle w:val="PlainText"/>
        <w:rPr>
          <w:rFonts w:ascii="Arial" w:eastAsia="ＭＳ Ｐゴシック" w:hAnsi="Arial" w:cs="Arial"/>
          <w:sz w:val="21"/>
        </w:rPr>
      </w:pPr>
      <w:r>
        <w:rPr>
          <w:rFonts w:ascii="Arial" w:eastAsia="ＭＳ Ｐゴシック" w:hAnsi="Arial" w:cs="Arial"/>
          <w:sz w:val="21"/>
        </w:rPr>
        <w:t>-----------------------------------------------------------------</w:t>
      </w:r>
    </w:p>
    <w:p w:rsidR="00D1256B" w:rsidRDefault="00D1256B" w:rsidP="00D1256B">
      <w:pPr>
        <w:pStyle w:val="PlainText"/>
        <w:rPr>
          <w:rFonts w:ascii="Arial" w:eastAsia="ＭＳ Ｐゴシック" w:hAnsi="Arial" w:cs="Arial"/>
          <w:sz w:val="21"/>
        </w:rPr>
      </w:pPr>
      <w:r>
        <w:rPr>
          <w:rFonts w:ascii="Arial" w:eastAsia="ＭＳ Ｐゴシック" w:hAnsi="Arial" w:cs="Arial"/>
          <w:sz w:val="21"/>
        </w:rPr>
        <w:t>Review</w:t>
      </w:r>
    </w:p>
    <w:p w:rsidR="00D1256B" w:rsidRDefault="00D1256B" w:rsidP="00D1256B">
      <w:pPr>
        <w:pStyle w:val="PlainText"/>
        <w:rPr>
          <w:rFonts w:ascii="Arial" w:eastAsia="ＭＳ Ｐゴシック" w:hAnsi="Arial" w:cs="Arial"/>
          <w:sz w:val="21"/>
        </w:rPr>
      </w:pPr>
      <w:r>
        <w:rPr>
          <w:rFonts w:ascii="Arial" w:eastAsia="ＭＳ Ｐゴシック" w:hAnsi="Arial" w:cs="Arial"/>
          <w:sz w:val="21"/>
        </w:rPr>
        <w:t>-----------------------------------------------------------------</w:t>
      </w:r>
    </w:p>
    <w:p w:rsidR="00D1256B" w:rsidRDefault="00D1256B" w:rsidP="00D1256B">
      <w:pPr>
        <w:pStyle w:val="PlainText"/>
        <w:rPr>
          <w:rFonts w:asciiTheme="majorHAnsi" w:eastAsia="ＭＳ Ｐゴシック" w:hAnsiTheme="majorHAnsi" w:cstheme="majorHAnsi"/>
          <w:sz w:val="21"/>
        </w:rPr>
      </w:pPr>
      <w:r w:rsidRPr="00C5524D">
        <w:rPr>
          <w:rFonts w:asciiTheme="majorHAnsi" w:eastAsia="ＭＳ Ｐゴシック" w:hAnsiTheme="majorHAnsi" w:cstheme="majorHAnsi"/>
          <w:sz w:val="21"/>
        </w:rPr>
        <w:t xml:space="preserve">The importance of mesorectum motion in determining PTV margins in rectal cancer patients treated with neoadjuvant radiotherapy </w:t>
      </w:r>
    </w:p>
    <w:p w:rsidR="00D1256B" w:rsidRDefault="00D1256B" w:rsidP="00D1256B">
      <w:pPr>
        <w:pStyle w:val="PlainText"/>
        <w:rPr>
          <w:rFonts w:asciiTheme="majorHAnsi" w:eastAsia="ＭＳ Ｐゴシック" w:hAnsiTheme="majorHAnsi" w:cstheme="majorHAnsi"/>
          <w:sz w:val="21"/>
        </w:rPr>
      </w:pPr>
      <w:r>
        <w:rPr>
          <w:rFonts w:asciiTheme="majorHAnsi" w:eastAsia="ＭＳ Ｐゴシック" w:hAnsiTheme="majorHAnsi" w:cstheme="majorHAnsi"/>
          <w:sz w:val="21"/>
        </w:rPr>
        <w:t>Z</w:t>
      </w:r>
      <w:r w:rsidRPr="00C5524D">
        <w:rPr>
          <w:rFonts w:asciiTheme="majorHAnsi" w:eastAsia="ＭＳ Ｐゴシック" w:hAnsiTheme="majorHAnsi" w:cstheme="majorHAnsi"/>
          <w:sz w:val="21"/>
        </w:rPr>
        <w:t>umre Arican Alickikus, Ahmet Kuru, Barbaros Aydin, Dogukan Akcay, Ilknur Bilkay Gorken</w:t>
      </w:r>
    </w:p>
    <w:p w:rsidR="00D1256B" w:rsidRDefault="00D1256B" w:rsidP="00D1256B">
      <w:pPr>
        <w:pStyle w:val="PlainText"/>
        <w:rPr>
          <w:rFonts w:asciiTheme="majorHAnsi" w:eastAsia="ＭＳ Ｐゴシック" w:hAnsiTheme="majorHAnsi" w:cstheme="majorHAnsi"/>
          <w:color w:val="0000FF"/>
          <w:sz w:val="21"/>
          <w:u w:val="single"/>
        </w:rPr>
      </w:pPr>
      <w:hyperlink r:id="rId29" w:history="1">
        <w:r w:rsidRPr="00C5524D">
          <w:rPr>
            <w:rStyle w:val="Hyperlink"/>
            <w:rFonts w:asciiTheme="majorHAnsi" w:eastAsia="ＭＳ Ｐゴシック" w:hAnsiTheme="majorHAnsi" w:cstheme="majorHAnsi"/>
            <w:sz w:val="21"/>
          </w:rPr>
          <w:t>https://doi.org/10.1093/jrr/rrz092</w:t>
        </w:r>
      </w:hyperlink>
    </w:p>
    <w:p w:rsidR="00D1256B" w:rsidRDefault="00D1256B" w:rsidP="00D1256B">
      <w:pPr>
        <w:pStyle w:val="PlainText"/>
        <w:rPr>
          <w:rFonts w:asciiTheme="majorHAnsi" w:eastAsia="ＭＳ Ｐゴシック" w:hAnsiTheme="majorHAnsi" w:cstheme="majorHAnsi"/>
          <w:color w:val="0000FF"/>
          <w:sz w:val="21"/>
          <w:u w:val="single"/>
        </w:rPr>
      </w:pPr>
    </w:p>
    <w:p w:rsidR="00DF741B" w:rsidRPr="00FF406F" w:rsidRDefault="00DF741B" w:rsidP="00D1256B">
      <w:pPr>
        <w:pStyle w:val="PlainText"/>
        <w:rPr>
          <w:rFonts w:asciiTheme="majorHAnsi" w:hAnsiTheme="majorHAnsi" w:cstheme="majorHAnsi"/>
        </w:rPr>
      </w:pPr>
      <w:bookmarkStart w:id="0" w:name="_GoBack"/>
      <w:bookmarkEnd w:id="0"/>
    </w:p>
    <w:sectPr w:rsidR="00DF741B" w:rsidRPr="00FF406F" w:rsidSect="008D1487">
      <w:pgSz w:w="11906" w:h="16838"/>
      <w:pgMar w:top="1361" w:right="1418" w:bottom="1418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140" w:rsidRDefault="003D1140" w:rsidP="00AD2A17">
      <w:r>
        <w:separator/>
      </w:r>
    </w:p>
  </w:endnote>
  <w:endnote w:type="continuationSeparator" w:id="0">
    <w:p w:rsidR="003D1140" w:rsidRDefault="003D1140" w:rsidP="00AD2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140" w:rsidRDefault="003D1140" w:rsidP="00AD2A17">
      <w:r>
        <w:separator/>
      </w:r>
    </w:p>
  </w:footnote>
  <w:footnote w:type="continuationSeparator" w:id="0">
    <w:p w:rsidR="003D1140" w:rsidRDefault="003D1140" w:rsidP="00AD2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46517F"/>
    <w:multiLevelType w:val="hybridMultilevel"/>
    <w:tmpl w:val="6F103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475CF3"/>
    <w:multiLevelType w:val="hybridMultilevel"/>
    <w:tmpl w:val="5F104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06F"/>
    <w:rsid w:val="001B70E7"/>
    <w:rsid w:val="00211D5A"/>
    <w:rsid w:val="002A7EFA"/>
    <w:rsid w:val="003529F6"/>
    <w:rsid w:val="003C0748"/>
    <w:rsid w:val="003D1140"/>
    <w:rsid w:val="004129B3"/>
    <w:rsid w:val="0043216D"/>
    <w:rsid w:val="004335D4"/>
    <w:rsid w:val="0049629A"/>
    <w:rsid w:val="004A3C9C"/>
    <w:rsid w:val="004C1B4D"/>
    <w:rsid w:val="004E69C6"/>
    <w:rsid w:val="00514989"/>
    <w:rsid w:val="00523DEF"/>
    <w:rsid w:val="0063043B"/>
    <w:rsid w:val="006B14A2"/>
    <w:rsid w:val="007512E1"/>
    <w:rsid w:val="00753DD8"/>
    <w:rsid w:val="008359A9"/>
    <w:rsid w:val="00851E12"/>
    <w:rsid w:val="008D1487"/>
    <w:rsid w:val="00973B6E"/>
    <w:rsid w:val="00A0260C"/>
    <w:rsid w:val="00AB25D4"/>
    <w:rsid w:val="00AD2A17"/>
    <w:rsid w:val="00AE630F"/>
    <w:rsid w:val="00B56B49"/>
    <w:rsid w:val="00B6332A"/>
    <w:rsid w:val="00CA5081"/>
    <w:rsid w:val="00CE38F1"/>
    <w:rsid w:val="00D1256B"/>
    <w:rsid w:val="00DC1F3C"/>
    <w:rsid w:val="00DF741B"/>
    <w:rsid w:val="00E807C3"/>
    <w:rsid w:val="00EA5AAA"/>
    <w:rsid w:val="00ED0518"/>
    <w:rsid w:val="00ED46DD"/>
    <w:rsid w:val="00FE04F1"/>
    <w:rsid w:val="00FF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6DA01C2-ED67-440F-9543-3F0C55FF0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06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F406F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F406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F406F"/>
    <w:rPr>
      <w:rFonts w:ascii="ＭＳ ゴシック" w:eastAsia="ＭＳ ゴシック" w:hAnsi="Courier New" w:cs="Courier New"/>
      <w:sz w:val="20"/>
      <w:szCs w:val="21"/>
    </w:rPr>
  </w:style>
  <w:style w:type="paragraph" w:styleId="Header">
    <w:name w:val="header"/>
    <w:basedOn w:val="Normal"/>
    <w:link w:val="HeaderChar"/>
    <w:uiPriority w:val="99"/>
    <w:unhideWhenUsed/>
    <w:rsid w:val="00AD2A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A17"/>
    <w:rPr>
      <w:rFonts w:ascii="Century" w:eastAsia="ＭＳ 明朝" w:hAnsi="Century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AD2A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A17"/>
    <w:rPr>
      <w:rFonts w:ascii="Century" w:eastAsia="ＭＳ 明朝" w:hAnsi="Century" w:cs="Times New Roman"/>
      <w:szCs w:val="24"/>
    </w:rPr>
  </w:style>
  <w:style w:type="paragraph" w:styleId="ListParagraph">
    <w:name w:val="List Paragraph"/>
    <w:basedOn w:val="Normal"/>
    <w:uiPriority w:val="34"/>
    <w:qFormat/>
    <w:rsid w:val="00AD2A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1F3C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F3C"/>
    <w:rPr>
      <w:rFonts w:asciiTheme="majorHAnsi" w:eastAsiaTheme="majorEastAsia" w:hAnsiTheme="majorHAnsi" w:cstheme="majorBid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C1F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7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academic.oup.com/jrr/article/61/2/207/5700763" TargetMode="External"/><Relationship Id="rId18" Type="http://schemas.openxmlformats.org/officeDocument/2006/relationships/hyperlink" Target="https://doi.org/10.1093/jrr/rrz098" TargetMode="External"/><Relationship Id="rId26" Type="http://schemas.openxmlformats.org/officeDocument/2006/relationships/hyperlink" Target="https://doi.org/10.1093/jrr/rrz08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i.org/10.1093/jrr/rrz086" TargetMode="External"/><Relationship Id="rId7" Type="http://schemas.openxmlformats.org/officeDocument/2006/relationships/hyperlink" Target="http://jrr.oxfordjournals.org/content/56/suppl_1.toc#content-block" TargetMode="External"/><Relationship Id="rId12" Type="http://schemas.openxmlformats.org/officeDocument/2006/relationships/hyperlink" Target="https://doi.org/10.1093/jrr/rrz097" TargetMode="External"/><Relationship Id="rId17" Type="http://schemas.openxmlformats.org/officeDocument/2006/relationships/hyperlink" Target="https://doi.org/10.1093/jrr/rrz089" TargetMode="External"/><Relationship Id="rId25" Type="http://schemas.openxmlformats.org/officeDocument/2006/relationships/hyperlink" Target="https://doi.org/10.1093/jrr/rraa001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093/jrr/rrz093" TargetMode="External"/><Relationship Id="rId20" Type="http://schemas.openxmlformats.org/officeDocument/2006/relationships/hyperlink" Target="https://doi.org/10.1093/jrr/rrz095" TargetMode="External"/><Relationship Id="rId29" Type="http://schemas.openxmlformats.org/officeDocument/2006/relationships/hyperlink" Target="https://doi.org/10.1093/jrr/rrz09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93/jrr/rrz078" TargetMode="External"/><Relationship Id="rId24" Type="http://schemas.openxmlformats.org/officeDocument/2006/relationships/hyperlink" Target="https://doi.org/10.1093/jrr/rrz10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1093/jrr/rrz101" TargetMode="External"/><Relationship Id="rId23" Type="http://schemas.openxmlformats.org/officeDocument/2006/relationships/hyperlink" Target="https://doi.org/10.1093/jrr/rrz106" TargetMode="External"/><Relationship Id="rId28" Type="http://schemas.openxmlformats.org/officeDocument/2006/relationships/hyperlink" Target="https://doi.org/10.1093/jrr/rrz103" TargetMode="External"/><Relationship Id="rId10" Type="http://schemas.openxmlformats.org/officeDocument/2006/relationships/hyperlink" Target="https://doi.org/10.1093/jrr/rrz102" TargetMode="External"/><Relationship Id="rId19" Type="http://schemas.openxmlformats.org/officeDocument/2006/relationships/hyperlink" Target="https://doi.org/10.1093/jrr/rrz104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academic.oup.com/jrr/issue/61/2" TargetMode="External"/><Relationship Id="rId14" Type="http://schemas.openxmlformats.org/officeDocument/2006/relationships/hyperlink" Target="https://doi.org/10.1093/jrr/rrz096" TargetMode="External"/><Relationship Id="rId22" Type="http://schemas.openxmlformats.org/officeDocument/2006/relationships/hyperlink" Target="https://doi.org/10.1093/jrr/rrz099" TargetMode="External"/><Relationship Id="rId27" Type="http://schemas.openxmlformats.org/officeDocument/2006/relationships/hyperlink" Target="https://doi.org/10.1093/jrr/rrz094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1246</Words>
  <Characters>7103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Oxford University Press</Company>
  <LinksUpToDate>false</LinksUpToDate>
  <CharactersWithSpaces>8333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Reuer</dc:creator>
  <cp:lastModifiedBy>KOIDO, Yasuko</cp:lastModifiedBy>
  <cp:revision>7</cp:revision>
  <dcterms:created xsi:type="dcterms:W3CDTF">2019-11-26T03:35:00Z</dcterms:created>
  <dcterms:modified xsi:type="dcterms:W3CDTF">2020-03-19T07:12:00Z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8" name="MSIP_Label_89f61502-7731-4690-a118-333634878cc9_Enabled">
    <vt:lpwstr>true</vt:lpwstr>
  </property>
  <property fmtid="{D5CDD505-2E9C-101B-9397-08002B2CF9AE}" pid="9" name="MSIP_Label_89f61502-7731-4690-a118-333634878cc9_SetDate">
    <vt:lpwstr>2020-03-19T07:12:46Z</vt:lpwstr>
  </property>
  <property fmtid="{D5CDD505-2E9C-101B-9397-08002B2CF9AE}" pid="10" name="MSIP_Label_89f61502-7731-4690-a118-333634878cc9_Method">
    <vt:lpwstr>Standard</vt:lpwstr>
  </property>
  <property fmtid="{D5CDD505-2E9C-101B-9397-08002B2CF9AE}" pid="11" name="MSIP_Label_89f61502-7731-4690-a118-333634878cc9_Name">
    <vt:lpwstr>Internal</vt:lpwstr>
  </property>
  <property fmtid="{D5CDD505-2E9C-101B-9397-08002B2CF9AE}" pid="12" name="MSIP_Label_89f61502-7731-4690-a118-333634878cc9_SiteId">
    <vt:lpwstr>91761b62-4c45-43f5-9f0e-be8ad9b551ff</vt:lpwstr>
  </property>
  <property fmtid="{D5CDD505-2E9C-101B-9397-08002B2CF9AE}" pid="13" name="MSIP_Label_89f61502-7731-4690-a118-333634878cc9_ActionId">
    <vt:lpwstr>256d9248-6196-448d-8602-00004cf300a6</vt:lpwstr>
  </property>
  <property fmtid="{D5CDD505-2E9C-101B-9397-08002B2CF9AE}" pid="14" name="MSIP_Label_89f61502-7731-4690-a118-333634878cc9_ContentBits">
    <vt:lpwstr>0</vt:lpwstr>
  </property>
</Properties>
</file>