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5CB" w:rsidRPr="003B330B" w:rsidRDefault="005F35CB" w:rsidP="005F35CB">
      <w:pPr>
        <w:widowControl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3B330B">
        <w:rPr>
          <w:rFonts w:asciiTheme="minorEastAsia" w:hAnsiTheme="minorEastAsi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F2CA" wp14:editId="1ADD1F41">
                <wp:simplePos x="0" y="0"/>
                <wp:positionH relativeFrom="column">
                  <wp:posOffset>6367780</wp:posOffset>
                </wp:positionH>
                <wp:positionV relativeFrom="paragraph">
                  <wp:posOffset>419100</wp:posOffset>
                </wp:positionV>
                <wp:extent cx="680085" cy="30099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" cy="300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F35CB" w:rsidRDefault="005F35CB" w:rsidP="005F35C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14765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資料　</w:t>
                            </w:r>
                            <w:r w:rsidRPr="00D14765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-1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6F2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01.4pt;margin-top:33pt;width:53.55pt;height:23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" filled="f" stroked="f">
                <v:path arrowok="t"/>
                <v:textbox style="mso-fit-shape-to-text:t">
                  <w:txbxContent>
                    <w:p w:rsidR="005F35CB" w:rsidRDefault="005F35CB" w:rsidP="005F35CB">
                      <w:pPr>
                        <w:pStyle w:val="Web"/>
                        <w:spacing w:before="0" w:beforeAutospacing="0" w:after="0" w:afterAutospacing="0"/>
                      </w:pPr>
                      <w:r w:rsidRPr="00D14765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資料　</w:t>
                      </w:r>
                      <w:r w:rsidRPr="00D14765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sz w:val="22"/>
                          <w:szCs w:val="2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3B330B">
        <w:rPr>
          <w:rFonts w:asciiTheme="minorEastAsia" w:hAnsiTheme="minorEastAsia" w:hint="eastAsia"/>
          <w:b/>
          <w:bCs/>
          <w:sz w:val="32"/>
          <w:szCs w:val="32"/>
        </w:rPr>
        <w:t>平成</w:t>
      </w:r>
      <w:r>
        <w:rPr>
          <w:rFonts w:asciiTheme="minorEastAsia" w:hAnsiTheme="minorEastAsia" w:hint="eastAsia"/>
          <w:b/>
          <w:bCs/>
          <w:sz w:val="32"/>
          <w:szCs w:val="32"/>
        </w:rPr>
        <w:t>３０</w:t>
      </w:r>
      <w:r w:rsidRPr="003B330B">
        <w:rPr>
          <w:rFonts w:asciiTheme="minorEastAsia" w:hAnsiTheme="minorEastAsia" w:hint="eastAsia"/>
          <w:b/>
          <w:bCs/>
          <w:sz w:val="32"/>
          <w:szCs w:val="32"/>
        </w:rPr>
        <w:t>年度「医療放射線安全管理講習会」の開催</w:t>
      </w:r>
    </w:p>
    <w:p w:rsidR="005F35CB" w:rsidRPr="003B330B" w:rsidRDefault="005F35CB" w:rsidP="005F35CB">
      <w:pPr>
        <w:widowControl/>
        <w:jc w:val="center"/>
        <w:rPr>
          <w:rFonts w:asciiTheme="minorEastAsia" w:hAnsiTheme="minorEastAsia"/>
          <w:b/>
          <w:bCs/>
          <w:sz w:val="24"/>
          <w:szCs w:val="24"/>
        </w:rPr>
      </w:pPr>
    </w:p>
    <w:p w:rsidR="005F35CB" w:rsidRPr="003B330B" w:rsidRDefault="005F35CB" w:rsidP="005F35CB">
      <w:pPr>
        <w:ind w:right="211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3B330B">
        <w:rPr>
          <w:rFonts w:asciiTheme="minorEastAsia" w:hAnsiTheme="minorEastAsia" w:hint="eastAsia"/>
          <w:b/>
          <w:bCs/>
          <w:sz w:val="24"/>
          <w:szCs w:val="24"/>
        </w:rPr>
        <w:t>主催：医療放射線防護連絡協議会</w:t>
      </w:r>
    </w:p>
    <w:p w:rsidR="005F35CB" w:rsidRPr="003B330B" w:rsidRDefault="005F35CB" w:rsidP="005F35CB">
      <w:pPr>
        <w:overflowPunct w:val="0"/>
        <w:adjustRightInd w:val="0"/>
        <w:ind w:right="104" w:firstLineChars="1950" w:firstLine="4698"/>
        <w:textAlignment w:val="baseline"/>
        <w:rPr>
          <w:rFonts w:asciiTheme="minorEastAsia" w:hAnsiTheme="minorEastAsia"/>
          <w:b/>
          <w:bCs/>
          <w:sz w:val="24"/>
          <w:szCs w:val="24"/>
        </w:rPr>
      </w:pPr>
      <w:r w:rsidRPr="003B330B">
        <w:rPr>
          <w:rFonts w:asciiTheme="minorEastAsia" w:hAnsiTheme="minorEastAsia" w:hint="eastAsia"/>
          <w:b/>
          <w:bCs/>
          <w:sz w:val="24"/>
          <w:szCs w:val="24"/>
        </w:rPr>
        <w:t>後援：厚生労働省</w:t>
      </w:r>
      <w:r w:rsidR="009670FE">
        <w:rPr>
          <w:rFonts w:asciiTheme="minorEastAsia" w:hAnsiTheme="minorEastAsia" w:hint="eastAsia"/>
          <w:b/>
          <w:bCs/>
          <w:sz w:val="24"/>
          <w:szCs w:val="24"/>
        </w:rPr>
        <w:t>（申請中）</w:t>
      </w:r>
    </w:p>
    <w:p w:rsidR="005F35CB" w:rsidRPr="003B330B" w:rsidRDefault="005F35CB" w:rsidP="005F35CB">
      <w:pPr>
        <w:overflowPunct w:val="0"/>
        <w:adjustRightInd w:val="0"/>
        <w:textAlignment w:val="baseline"/>
        <w:rPr>
          <w:rFonts w:asciiTheme="minorEastAsia" w:hAnsiTheme="minorEastAsia" w:cs="ＭＳ 明朝"/>
          <w:b/>
          <w:bCs/>
          <w:kern w:val="0"/>
          <w:szCs w:val="21"/>
        </w:rPr>
      </w:pPr>
      <w:r w:rsidRPr="003B330B">
        <w:rPr>
          <w:rFonts w:asciiTheme="minorEastAsia" w:hAnsiTheme="minorEastAsia" w:cs="ＭＳ 明朝" w:hint="eastAsia"/>
          <w:b/>
          <w:bCs/>
          <w:kern w:val="0"/>
          <w:szCs w:val="21"/>
        </w:rPr>
        <w:t xml:space="preserve">　</w:t>
      </w:r>
    </w:p>
    <w:p w:rsidR="005F35CB" w:rsidRPr="003B330B" w:rsidRDefault="005F35CB" w:rsidP="005F35CB">
      <w:pPr>
        <w:overflowPunct w:val="0"/>
        <w:adjustRightInd w:val="0"/>
        <w:ind w:firstLineChars="100" w:firstLine="221"/>
        <w:textAlignment w:val="baseline"/>
        <w:rPr>
          <w:rFonts w:asciiTheme="minorEastAsia" w:hAnsiTheme="minorEastAsia" w:cs="ＭＳ 明朝"/>
          <w:b/>
          <w:bCs/>
          <w:kern w:val="0"/>
          <w:sz w:val="22"/>
        </w:rPr>
      </w:pP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この講習会は、医療領域における放射線安全管理を関係者に正しく理解・認識してもらい、適正な放射線</w:t>
      </w:r>
      <w:r>
        <w:rPr>
          <w:rFonts w:asciiTheme="minorEastAsia" w:hAnsiTheme="minorEastAsia" w:cs="ＭＳ 明朝" w:hint="eastAsia"/>
          <w:b/>
          <w:bCs/>
          <w:kern w:val="0"/>
          <w:sz w:val="22"/>
        </w:rPr>
        <w:t>利用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が合理的に</w:t>
      </w:r>
      <w:r>
        <w:rPr>
          <w:rFonts w:asciiTheme="minorEastAsia" w:hAnsiTheme="minorEastAsia" w:cs="ＭＳ 明朝" w:hint="eastAsia"/>
          <w:b/>
          <w:bCs/>
          <w:kern w:val="0"/>
          <w:sz w:val="22"/>
        </w:rPr>
        <w:t>行われる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ことを目的として開催</w:t>
      </w:r>
      <w:r>
        <w:rPr>
          <w:rFonts w:asciiTheme="minorEastAsia" w:hAnsiTheme="minorEastAsia" w:cs="ＭＳ 明朝" w:hint="eastAsia"/>
          <w:b/>
          <w:bCs/>
          <w:kern w:val="0"/>
          <w:sz w:val="22"/>
        </w:rPr>
        <w:t>致しています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。</w:t>
      </w:r>
    </w:p>
    <w:p w:rsidR="005F35CB" w:rsidRPr="003B330B" w:rsidRDefault="005F35CB" w:rsidP="005F35CB">
      <w:pPr>
        <w:overflowPunct w:val="0"/>
        <w:adjustRightInd w:val="0"/>
        <w:ind w:firstLineChars="100" w:firstLine="221"/>
        <w:textAlignment w:val="baseline"/>
        <w:rPr>
          <w:rFonts w:asciiTheme="minorEastAsia" w:hAnsiTheme="minorEastAsia" w:cs="ＭＳ 明朝"/>
          <w:b/>
          <w:bCs/>
          <w:kern w:val="0"/>
          <w:sz w:val="22"/>
        </w:rPr>
      </w:pPr>
      <w:r w:rsidRPr="003B330B">
        <w:rPr>
          <w:rFonts w:asciiTheme="minorEastAsia" w:hAnsiTheme="minorEastAsia" w:hint="eastAsia"/>
          <w:b/>
          <w:sz w:val="22"/>
        </w:rPr>
        <w:t>今回は</w:t>
      </w:r>
      <w:r>
        <w:rPr>
          <w:rFonts w:asciiTheme="minorEastAsia" w:hAnsiTheme="minorEastAsia" w:hint="eastAsia"/>
          <w:b/>
          <w:sz w:val="22"/>
        </w:rPr>
        <w:t>、</w:t>
      </w:r>
      <w:r w:rsidRPr="003B330B">
        <w:rPr>
          <w:rFonts w:asciiTheme="minorEastAsia" w:hAnsiTheme="minorEastAsia" w:hint="eastAsia"/>
          <w:b/>
          <w:sz w:val="22"/>
        </w:rPr>
        <w:t>放射線安全管理関連規制の改正に伴い、「</w:t>
      </w:r>
      <w:r w:rsidR="0061014B">
        <w:rPr>
          <w:rFonts w:asciiTheme="minorEastAsia" w:hAnsiTheme="minorEastAsia" w:hint="eastAsia"/>
          <w:b/>
          <w:sz w:val="22"/>
        </w:rPr>
        <w:t>水晶体の線量限度引き下げに伴う医療現場対応と</w:t>
      </w:r>
      <w:r w:rsidRPr="003B330B">
        <w:rPr>
          <w:rFonts w:asciiTheme="minorEastAsia" w:hAnsiTheme="minorEastAsia" w:hint="eastAsia"/>
          <w:b/>
          <w:sz w:val="22"/>
        </w:rPr>
        <w:t>最近の医療放射線安全行政</w:t>
      </w:r>
      <w:r w:rsidR="0061014B">
        <w:rPr>
          <w:rFonts w:asciiTheme="minorEastAsia" w:hAnsiTheme="minorEastAsia" w:hint="eastAsia"/>
          <w:b/>
          <w:sz w:val="22"/>
        </w:rPr>
        <w:t>について</w:t>
      </w:r>
      <w:r w:rsidRPr="003B330B">
        <w:rPr>
          <w:rFonts w:asciiTheme="minorEastAsia" w:hAnsiTheme="minorEastAsia" w:hint="eastAsia"/>
          <w:b/>
          <w:sz w:val="22"/>
        </w:rPr>
        <w:t>」をテーマ</w:t>
      </w:r>
      <w:r>
        <w:rPr>
          <w:rFonts w:asciiTheme="minorEastAsia" w:hAnsiTheme="minorEastAsia" w:hint="eastAsia"/>
          <w:b/>
          <w:sz w:val="22"/>
        </w:rPr>
        <w:t>に</w:t>
      </w:r>
      <w:r w:rsidRPr="003B330B">
        <w:rPr>
          <w:rFonts w:asciiTheme="minorEastAsia" w:hAnsiTheme="minorEastAsia" w:hint="eastAsia"/>
          <w:b/>
          <w:sz w:val="22"/>
        </w:rPr>
        <w:t>、厚生労働省及び原子力規制庁</w:t>
      </w:r>
      <w:r>
        <w:rPr>
          <w:rFonts w:asciiTheme="minorEastAsia" w:hAnsiTheme="minorEastAsia" w:hint="eastAsia"/>
          <w:b/>
          <w:sz w:val="22"/>
        </w:rPr>
        <w:t>の</w:t>
      </w:r>
      <w:r w:rsidRPr="003B330B">
        <w:rPr>
          <w:rFonts w:asciiTheme="minorEastAsia" w:hAnsiTheme="minorEastAsia" w:hint="eastAsia"/>
          <w:b/>
          <w:sz w:val="22"/>
        </w:rPr>
        <w:t>行政側から講演を</w:t>
      </w:r>
      <w:r w:rsidR="003C24E6">
        <w:rPr>
          <w:rFonts w:asciiTheme="minorEastAsia" w:hAnsiTheme="minorEastAsia" w:hint="eastAsia"/>
          <w:b/>
          <w:sz w:val="22"/>
        </w:rPr>
        <w:t>行います。また、</w:t>
      </w:r>
      <w:r w:rsidR="0061014B">
        <w:rPr>
          <w:rFonts w:asciiTheme="minorEastAsia" w:hAnsiTheme="minorEastAsia" w:hint="eastAsia"/>
          <w:b/>
          <w:sz w:val="22"/>
        </w:rPr>
        <w:t>最近の</w:t>
      </w:r>
      <w:r w:rsidRPr="003B330B">
        <w:rPr>
          <w:rFonts w:asciiTheme="minorEastAsia" w:hAnsiTheme="minorEastAsia" w:hint="eastAsia"/>
          <w:b/>
          <w:sz w:val="22"/>
        </w:rPr>
        <w:t>具体的な</w:t>
      </w:r>
      <w:r w:rsidR="0061014B">
        <w:rPr>
          <w:rFonts w:asciiTheme="minorEastAsia" w:hAnsiTheme="minorEastAsia" w:hint="eastAsia"/>
          <w:b/>
          <w:sz w:val="22"/>
        </w:rPr>
        <w:t>医療放射線施設の</w:t>
      </w:r>
      <w:r w:rsidRPr="003B330B">
        <w:rPr>
          <w:rFonts w:asciiTheme="minorEastAsia" w:hAnsiTheme="minorEastAsia" w:hint="eastAsia"/>
          <w:b/>
          <w:sz w:val="22"/>
        </w:rPr>
        <w:t>立入検査について</w:t>
      </w:r>
      <w:r w:rsidR="003C24E6">
        <w:rPr>
          <w:rFonts w:asciiTheme="minorEastAsia" w:hAnsiTheme="minorEastAsia" w:hint="eastAsia"/>
          <w:b/>
          <w:sz w:val="22"/>
        </w:rPr>
        <w:t>と</w:t>
      </w:r>
      <w:r w:rsidR="0061014B">
        <w:rPr>
          <w:rFonts w:asciiTheme="minorEastAsia" w:hAnsiTheme="minorEastAsia" w:hint="eastAsia"/>
          <w:b/>
          <w:sz w:val="22"/>
        </w:rPr>
        <w:t>水晶体の線量限度引き下げに伴う医療分野のガイドライン</w:t>
      </w:r>
      <w:r w:rsidRPr="003B330B">
        <w:rPr>
          <w:rFonts w:asciiTheme="minorEastAsia" w:hAnsiTheme="minorEastAsia" w:hint="eastAsia"/>
          <w:b/>
          <w:sz w:val="22"/>
        </w:rPr>
        <w:t>について、専門家からの講演を</w:t>
      </w:r>
      <w:r w:rsidR="003C24E6">
        <w:rPr>
          <w:rFonts w:asciiTheme="minorEastAsia" w:hAnsiTheme="minorEastAsia" w:hint="eastAsia"/>
          <w:b/>
          <w:sz w:val="22"/>
        </w:rPr>
        <w:t>行います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。</w:t>
      </w:r>
      <w:r w:rsidR="003C24E6">
        <w:rPr>
          <w:rFonts w:asciiTheme="minorEastAsia" w:hAnsiTheme="minorEastAsia" w:cs="ＭＳ 明朝" w:hint="eastAsia"/>
          <w:b/>
          <w:bCs/>
          <w:kern w:val="0"/>
          <w:sz w:val="22"/>
        </w:rPr>
        <w:t>そして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総合討論で</w:t>
      </w:r>
      <w:r>
        <w:rPr>
          <w:rFonts w:asciiTheme="minorEastAsia" w:hAnsiTheme="minorEastAsia" w:cs="ＭＳ 明朝" w:hint="eastAsia"/>
          <w:b/>
          <w:bCs/>
          <w:kern w:val="0"/>
          <w:sz w:val="22"/>
        </w:rPr>
        <w:t>、</w:t>
      </w:r>
      <w:r w:rsidR="003C24E6">
        <w:rPr>
          <w:rFonts w:asciiTheme="minorEastAsia" w:hAnsiTheme="minorEastAsia" w:cs="ＭＳ 明朝" w:hint="eastAsia"/>
          <w:b/>
          <w:bCs/>
          <w:kern w:val="0"/>
          <w:sz w:val="22"/>
        </w:rPr>
        <w:t>講師と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参加者が</w:t>
      </w:r>
      <w:r w:rsidR="003C24E6">
        <w:rPr>
          <w:rFonts w:asciiTheme="minorEastAsia" w:hAnsiTheme="minorEastAsia" w:cs="ＭＳ 明朝" w:hint="eastAsia"/>
          <w:b/>
          <w:bCs/>
          <w:kern w:val="0"/>
          <w:sz w:val="22"/>
        </w:rPr>
        <w:t>医療放射線安全管理の現場対応について話し合います。</w:t>
      </w:r>
    </w:p>
    <w:p w:rsidR="005F35CB" w:rsidRPr="003B330B" w:rsidRDefault="005F35CB" w:rsidP="005F35CB">
      <w:pPr>
        <w:overflowPunct w:val="0"/>
        <w:adjustRightInd w:val="0"/>
        <w:ind w:firstLineChars="100" w:firstLine="221"/>
        <w:textAlignment w:val="baseline"/>
        <w:rPr>
          <w:rFonts w:asciiTheme="minorEastAsia" w:hAnsiTheme="minorEastAsia" w:cs="ＭＳ 明朝"/>
          <w:b/>
          <w:bCs/>
          <w:kern w:val="0"/>
          <w:sz w:val="22"/>
        </w:rPr>
      </w:pP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日頃、医療放射線</w:t>
      </w:r>
      <w:r>
        <w:rPr>
          <w:rFonts w:asciiTheme="minorEastAsia" w:hAnsiTheme="minorEastAsia" w:cs="ＭＳ 明朝" w:hint="eastAsia"/>
          <w:b/>
          <w:bCs/>
          <w:kern w:val="0"/>
          <w:sz w:val="22"/>
        </w:rPr>
        <w:t>の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安全管理に</w:t>
      </w:r>
      <w:r>
        <w:rPr>
          <w:rFonts w:asciiTheme="minorEastAsia" w:hAnsiTheme="minorEastAsia" w:cs="ＭＳ 明朝" w:hint="eastAsia"/>
          <w:b/>
          <w:bCs/>
          <w:kern w:val="0"/>
          <w:sz w:val="22"/>
        </w:rPr>
        <w:t>携わって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いる方々の多数のご参加をお待ちしております。なお、講習会を受講された方には、</w:t>
      </w:r>
      <w:r w:rsidR="003C24E6">
        <w:rPr>
          <w:rFonts w:asciiTheme="minorEastAsia" w:hAnsiTheme="minorEastAsia" w:cs="ＭＳ 明朝" w:hint="eastAsia"/>
          <w:b/>
          <w:bCs/>
          <w:kern w:val="0"/>
          <w:sz w:val="22"/>
        </w:rPr>
        <w:t>関連学会等の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更新認定点数及び放射線安全教育の受講終了証を発行します。</w:t>
      </w:r>
    </w:p>
    <w:p w:rsidR="005F35CB" w:rsidRPr="003B330B" w:rsidRDefault="005F35CB" w:rsidP="005F35CB">
      <w:pPr>
        <w:overflowPunct w:val="0"/>
        <w:adjustRightInd w:val="0"/>
        <w:ind w:firstLineChars="100" w:firstLine="221"/>
        <w:textAlignment w:val="baseline"/>
        <w:rPr>
          <w:rFonts w:asciiTheme="minorEastAsia" w:hAnsiTheme="minorEastAsia" w:cs="ＭＳ 明朝"/>
          <w:b/>
          <w:bCs/>
          <w:kern w:val="0"/>
          <w:sz w:val="22"/>
        </w:rPr>
      </w:pPr>
    </w:p>
    <w:p w:rsidR="005F35CB" w:rsidRPr="003B330B" w:rsidRDefault="005F35CB" w:rsidP="005F35CB">
      <w:pPr>
        <w:overflowPunct w:val="0"/>
        <w:adjustRightInd w:val="0"/>
        <w:textAlignment w:val="baseline"/>
        <w:rPr>
          <w:rFonts w:asciiTheme="minorEastAsia" w:hAnsiTheme="minorEastAsia" w:cs="ＭＳ 明朝"/>
          <w:b/>
          <w:bCs/>
          <w:kern w:val="0"/>
          <w:sz w:val="22"/>
        </w:rPr>
      </w:pP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◆開催場所と日時</w:t>
      </w:r>
    </w:p>
    <w:p w:rsidR="005F35CB" w:rsidRPr="003B330B" w:rsidRDefault="005F35CB" w:rsidP="005F35CB">
      <w:pPr>
        <w:overflowPunct w:val="0"/>
        <w:adjustRightInd w:val="0"/>
        <w:textAlignment w:val="baseline"/>
        <w:rPr>
          <w:rFonts w:asciiTheme="minorEastAsia" w:hAnsiTheme="minorEastAsia"/>
          <w:b/>
          <w:bCs/>
          <w:kern w:val="0"/>
          <w:sz w:val="22"/>
        </w:rPr>
      </w:pP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○東京会場（第6</w:t>
      </w:r>
      <w:r>
        <w:rPr>
          <w:rFonts w:asciiTheme="minorEastAsia" w:hAnsiTheme="minorEastAsia" w:cs="ＭＳ 明朝"/>
          <w:b/>
          <w:bCs/>
          <w:kern w:val="0"/>
          <w:sz w:val="22"/>
        </w:rPr>
        <w:t>5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回）　平成</w:t>
      </w:r>
      <w:r>
        <w:rPr>
          <w:rFonts w:asciiTheme="minorEastAsia" w:hAnsiTheme="minorEastAsia" w:cs="ＭＳ 明朝" w:hint="eastAsia"/>
          <w:b/>
          <w:bCs/>
          <w:kern w:val="0"/>
          <w:sz w:val="22"/>
        </w:rPr>
        <w:t>30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年10月2</w:t>
      </w:r>
      <w:r>
        <w:rPr>
          <w:rFonts w:asciiTheme="minorEastAsia" w:hAnsiTheme="minorEastAsia" w:cs="ＭＳ 明朝"/>
          <w:b/>
          <w:bCs/>
          <w:kern w:val="0"/>
          <w:sz w:val="22"/>
        </w:rPr>
        <w:t>8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 xml:space="preserve">日（日）　</w:t>
      </w:r>
      <w:r w:rsidRPr="003B330B">
        <w:rPr>
          <w:rFonts w:asciiTheme="minorEastAsia" w:hAnsiTheme="minorEastAsia"/>
          <w:b/>
          <w:bCs/>
          <w:kern w:val="0"/>
          <w:sz w:val="22"/>
        </w:rPr>
        <w:t>10:15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～</w:t>
      </w:r>
      <w:r w:rsidRPr="003B330B">
        <w:rPr>
          <w:rFonts w:asciiTheme="minorEastAsia" w:hAnsiTheme="minorEastAsia"/>
          <w:b/>
          <w:bCs/>
          <w:kern w:val="0"/>
          <w:sz w:val="22"/>
        </w:rPr>
        <w:t>16:30</w:t>
      </w:r>
    </w:p>
    <w:p w:rsidR="005F35CB" w:rsidRPr="003B330B" w:rsidRDefault="005F35CB" w:rsidP="005F35CB">
      <w:pPr>
        <w:overflowPunct w:val="0"/>
        <w:adjustRightInd w:val="0"/>
        <w:textAlignment w:val="baseline"/>
        <w:rPr>
          <w:rFonts w:asciiTheme="minorEastAsia" w:hAnsiTheme="minorEastAsia" w:cs="メイリオ"/>
          <w:b/>
          <w:sz w:val="22"/>
        </w:rPr>
      </w:pPr>
      <w:r w:rsidRPr="003B330B">
        <w:rPr>
          <w:rFonts w:asciiTheme="minorEastAsia" w:hAnsiTheme="minorEastAsia" w:hint="eastAsia"/>
          <w:b/>
          <w:bCs/>
          <w:kern w:val="0"/>
          <w:sz w:val="22"/>
        </w:rPr>
        <w:t xml:space="preserve">　　</w:t>
      </w:r>
      <w:r w:rsidRPr="003B330B">
        <w:rPr>
          <w:rFonts w:asciiTheme="minorEastAsia" w:hAnsiTheme="minorEastAsia" w:cs="メイリオ" w:hint="eastAsia"/>
          <w:b/>
          <w:sz w:val="22"/>
        </w:rPr>
        <w:t>首都大学東京・荒川キャンパス内　大視聴覚室 （東京都荒川区東尾久7-2-10）</w:t>
      </w:r>
    </w:p>
    <w:p w:rsidR="005F35CB" w:rsidRPr="003B330B" w:rsidRDefault="005F35CB" w:rsidP="005F35CB">
      <w:pPr>
        <w:overflowPunct w:val="0"/>
        <w:adjustRightInd w:val="0"/>
        <w:ind w:leftChars="200" w:left="420"/>
        <w:textAlignment w:val="baseline"/>
        <w:rPr>
          <w:rFonts w:asciiTheme="minorEastAsia" w:hAnsiTheme="minorEastAsia" w:cs="メイリオ"/>
          <w:b/>
          <w:kern w:val="0"/>
          <w:sz w:val="22"/>
        </w:rPr>
      </w:pPr>
      <w:r w:rsidRPr="003B330B">
        <w:rPr>
          <w:rFonts w:asciiTheme="minorEastAsia" w:hAnsiTheme="minorEastAsia" w:cs="メイリオ" w:hint="eastAsia"/>
          <w:b/>
          <w:kern w:val="0"/>
          <w:sz w:val="22"/>
        </w:rPr>
        <w:t>日暮里・舎人ライナー「熊野前」駅下車徒歩3分、都電荒川線「熊野前」駅下車徒歩3分、田端駅から都営バス端 44 系統「北千住駅行」に乗車、「首都大荒川キャンパス前」下車徒歩 0 分</w:t>
      </w:r>
    </w:p>
    <w:p w:rsidR="005F35CB" w:rsidRPr="003B330B" w:rsidRDefault="005F35CB" w:rsidP="005F35CB">
      <w:pPr>
        <w:overflowPunct w:val="0"/>
        <w:adjustRightInd w:val="0"/>
        <w:textAlignment w:val="baseline"/>
        <w:rPr>
          <w:rFonts w:asciiTheme="minorEastAsia" w:hAnsiTheme="minorEastAsia"/>
          <w:b/>
          <w:bCs/>
          <w:spacing w:val="2"/>
          <w:kern w:val="0"/>
          <w:sz w:val="22"/>
        </w:rPr>
      </w:pP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○京都会場（第6</w:t>
      </w:r>
      <w:r>
        <w:rPr>
          <w:rFonts w:asciiTheme="minorEastAsia" w:hAnsiTheme="minorEastAsia" w:cs="ＭＳ 明朝"/>
          <w:b/>
          <w:bCs/>
          <w:kern w:val="0"/>
          <w:sz w:val="22"/>
        </w:rPr>
        <w:t>6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回）</w:t>
      </w:r>
      <w:r w:rsidRPr="003B330B">
        <w:rPr>
          <w:rFonts w:asciiTheme="minorEastAsia" w:hAnsiTheme="minorEastAsia" w:hint="eastAsia"/>
          <w:b/>
          <w:bCs/>
          <w:kern w:val="0"/>
          <w:sz w:val="22"/>
        </w:rPr>
        <w:t xml:space="preserve">  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平成</w:t>
      </w:r>
      <w:r>
        <w:rPr>
          <w:rFonts w:asciiTheme="minorEastAsia" w:hAnsiTheme="minorEastAsia" w:cs="ＭＳ 明朝" w:hint="eastAsia"/>
          <w:b/>
          <w:bCs/>
          <w:kern w:val="0"/>
          <w:sz w:val="22"/>
        </w:rPr>
        <w:t>30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年11月11日（</w:t>
      </w:r>
      <w:r>
        <w:rPr>
          <w:rFonts w:asciiTheme="minorEastAsia" w:hAnsiTheme="minorEastAsia" w:cs="ＭＳ 明朝" w:hint="eastAsia"/>
          <w:b/>
          <w:bCs/>
          <w:kern w:val="0"/>
          <w:sz w:val="22"/>
        </w:rPr>
        <w:t>日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）</w:t>
      </w:r>
      <w:r w:rsidRPr="003B330B">
        <w:rPr>
          <w:rFonts w:asciiTheme="minorEastAsia" w:hAnsiTheme="minorEastAsia"/>
          <w:b/>
          <w:bCs/>
          <w:kern w:val="0"/>
          <w:sz w:val="22"/>
        </w:rPr>
        <w:t>10:15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～</w:t>
      </w:r>
      <w:r w:rsidRPr="003B330B">
        <w:rPr>
          <w:rFonts w:asciiTheme="minorEastAsia" w:hAnsiTheme="minorEastAsia"/>
          <w:b/>
          <w:bCs/>
          <w:kern w:val="0"/>
          <w:sz w:val="22"/>
        </w:rPr>
        <w:t>16:30</w:t>
      </w:r>
    </w:p>
    <w:p w:rsidR="005F35CB" w:rsidRPr="003B330B" w:rsidRDefault="005F35CB" w:rsidP="005F35CB">
      <w:pPr>
        <w:pStyle w:val="HTML"/>
        <w:ind w:left="442" w:hangingChars="200" w:hanging="442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島津製作所本社・研修センター (京都市中京区西ノ京桑原町１)　</w:t>
      </w:r>
    </w:p>
    <w:p w:rsidR="005F35CB" w:rsidRPr="003B330B" w:rsidRDefault="005F35CB" w:rsidP="005F35CB">
      <w:pPr>
        <w:pStyle w:val="HTML"/>
        <w:ind w:left="442" w:hangingChars="200" w:hanging="442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地下鉄東西線：西大路御池駅4番出口より南へ徒歩3分、阪急京都線：西院駅より北へ徒歩10分、市バス：205系統・26系統の西大路三条より北へ徒歩3分</w:t>
      </w:r>
    </w:p>
    <w:p w:rsidR="005F35CB" w:rsidRPr="003B330B" w:rsidRDefault="005F35CB" w:rsidP="005F35CB">
      <w:pPr>
        <w:pStyle w:val="HTML"/>
        <w:ind w:left="442" w:hangingChars="200" w:hanging="442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◆プログラム</w:t>
      </w:r>
    </w:p>
    <w:p w:rsidR="005F35CB" w:rsidRPr="003B330B" w:rsidRDefault="005F35CB" w:rsidP="005F35CB">
      <w:pPr>
        <w:pStyle w:val="HTML"/>
        <w:ind w:left="442" w:hangingChars="200" w:hanging="442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司会・進行　菊地　透（医療放射線防護連絡協議会　総務理事）</w:t>
      </w:r>
    </w:p>
    <w:p w:rsidR="005F35CB" w:rsidRPr="003B330B" w:rsidRDefault="005F35CB" w:rsidP="005F35CB">
      <w:pPr>
        <w:pStyle w:val="HTML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開催の挨拶：10：15　佐々木　康人（医療放射線防護連絡協議会　会長）</w:t>
      </w:r>
    </w:p>
    <w:p w:rsidR="005F35CB" w:rsidRPr="003B330B" w:rsidRDefault="005F35CB" w:rsidP="005F35CB">
      <w:pPr>
        <w:pStyle w:val="HTML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/>
          <w:b/>
          <w:bCs/>
          <w:sz w:val="22"/>
          <w:szCs w:val="22"/>
        </w:rPr>
        <w:t>1</w:t>
      </w: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0:20～11:</w:t>
      </w:r>
      <w:r w:rsidRPr="003B330B">
        <w:rPr>
          <w:rFonts w:asciiTheme="minorEastAsia" w:eastAsiaTheme="minorEastAsia" w:hAnsiTheme="minorEastAsia"/>
          <w:b/>
          <w:bCs/>
          <w:sz w:val="22"/>
          <w:szCs w:val="22"/>
        </w:rPr>
        <w:t>10</w:t>
      </w:r>
    </w:p>
    <w:p w:rsidR="005F35CB" w:rsidRPr="003B330B" w:rsidRDefault="005F35CB" w:rsidP="005F35CB">
      <w:pPr>
        <w:pStyle w:val="HTML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特別講演</w:t>
      </w:r>
    </w:p>
    <w:p w:rsidR="005F35CB" w:rsidRPr="003B330B" w:rsidRDefault="005F35CB" w:rsidP="005F35CB">
      <w:pPr>
        <w:pStyle w:val="HTML"/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「医療放射線安全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関連法令の改正と医療放射線安全</w:t>
      </w: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行政について」</w:t>
      </w:r>
    </w:p>
    <w:p w:rsidR="005F35CB" w:rsidRPr="003B330B" w:rsidRDefault="005F35CB" w:rsidP="009670FE">
      <w:pPr>
        <w:pStyle w:val="HTML"/>
        <w:ind w:firstLineChars="200" w:firstLine="442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稲木　杏吏</w:t>
      </w:r>
      <w:r w:rsidR="009670FE">
        <w:rPr>
          <w:rFonts w:asciiTheme="minorEastAsia" w:eastAsiaTheme="minorEastAsia" w:hAnsiTheme="minorEastAsia" w:hint="eastAsia"/>
          <w:b/>
          <w:bCs/>
          <w:sz w:val="22"/>
          <w:szCs w:val="22"/>
        </w:rPr>
        <w:t>（</w:t>
      </w: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厚生労働省医政局地域医療計画課課長補佐</w:t>
      </w:r>
      <w:r w:rsidR="009670FE">
        <w:rPr>
          <w:rFonts w:asciiTheme="minorEastAsia" w:eastAsiaTheme="minorEastAsia" w:hAnsiTheme="minorEastAsia" w:hint="eastAsia"/>
          <w:b/>
          <w:bCs/>
          <w:sz w:val="22"/>
          <w:szCs w:val="22"/>
        </w:rPr>
        <w:t>・医療安全専門官）</w:t>
      </w: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</w:t>
      </w:r>
    </w:p>
    <w:p w:rsidR="005F35CB" w:rsidRPr="003B330B" w:rsidRDefault="005F35CB" w:rsidP="005F35CB">
      <w:pPr>
        <w:pStyle w:val="HTML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11:15～12:05</w:t>
      </w:r>
    </w:p>
    <w:p w:rsidR="005F35CB" w:rsidRDefault="005F35CB" w:rsidP="005F35CB">
      <w:pPr>
        <w:pStyle w:val="HTML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6D0113">
        <w:rPr>
          <w:rFonts w:asciiTheme="minorEastAsia" w:eastAsiaTheme="minorEastAsia" w:hAnsiTheme="minorEastAsia" w:hint="eastAsia"/>
          <w:b/>
          <w:bCs/>
          <w:sz w:val="22"/>
          <w:szCs w:val="22"/>
        </w:rPr>
        <w:lastRenderedPageBreak/>
        <w:t>教育講演(1)</w:t>
      </w:r>
    </w:p>
    <w:p w:rsidR="008E6C67" w:rsidRDefault="005F35CB" w:rsidP="008E6C67">
      <w:pPr>
        <w:pStyle w:val="HTML"/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6D0113">
        <w:rPr>
          <w:rFonts w:asciiTheme="minorEastAsia" w:eastAsiaTheme="minorEastAsia" w:hAnsiTheme="minorEastAsia" w:hint="eastAsia"/>
          <w:b/>
          <w:bCs/>
          <w:sz w:val="22"/>
          <w:szCs w:val="22"/>
        </w:rPr>
        <w:t>「</w:t>
      </w:r>
      <w:r w:rsidR="00F6203B" w:rsidRPr="006D0113">
        <w:rPr>
          <w:rFonts w:asciiTheme="minorEastAsia" w:eastAsiaTheme="minorEastAsia" w:hAnsiTheme="minorEastAsia" w:hint="eastAsia"/>
          <w:b/>
          <w:bCs/>
          <w:sz w:val="22"/>
          <w:szCs w:val="22"/>
        </w:rPr>
        <w:t>放射線安全規制の改正に伴う医療現場が備えるべき対応</w:t>
      </w:r>
      <w:r w:rsidRPr="006D0113">
        <w:rPr>
          <w:rFonts w:asciiTheme="minorEastAsia" w:eastAsiaTheme="minorEastAsia" w:hAnsiTheme="minorEastAsia" w:hint="eastAsia"/>
          <w:b/>
          <w:bCs/>
          <w:sz w:val="22"/>
          <w:szCs w:val="22"/>
        </w:rPr>
        <w:t>」</w:t>
      </w:r>
    </w:p>
    <w:p w:rsidR="008E6C67" w:rsidRPr="008E6C67" w:rsidRDefault="00EC122C" w:rsidP="008E6C67">
      <w:pPr>
        <w:pStyle w:val="HTML"/>
        <w:ind w:leftChars="100" w:left="1535" w:hangingChars="600" w:hanging="1325"/>
        <w:rPr>
          <w:rFonts w:asciiTheme="minorEastAsia" w:eastAsiaTheme="minorEastAsia" w:hAnsiTheme="minorEastAsia" w:cs="ＭＳ Ｐゴシック"/>
          <w:b/>
          <w:sz w:val="22"/>
          <w:szCs w:val="22"/>
        </w:rPr>
      </w:pPr>
      <w:r>
        <w:rPr>
          <w:rFonts w:asciiTheme="minorEastAsia" w:hAnsiTheme="minorEastAsia" w:hint="eastAsia"/>
          <w:b/>
          <w:bCs/>
          <w:sz w:val="22"/>
        </w:rPr>
        <w:t xml:space="preserve">　</w:t>
      </w:r>
      <w:r w:rsidRPr="008E6C67">
        <w:rPr>
          <w:rFonts w:asciiTheme="minorEastAsia" w:eastAsiaTheme="minorEastAsia" w:hAnsiTheme="minorEastAsia"/>
          <w:b/>
          <w:sz w:val="22"/>
          <w:szCs w:val="22"/>
        </w:rPr>
        <w:t>西田亮三</w:t>
      </w:r>
      <w:r w:rsidR="008E6C67" w:rsidRPr="008E6C67">
        <w:rPr>
          <w:rFonts w:asciiTheme="minorEastAsia" w:eastAsiaTheme="minorEastAsia" w:hAnsiTheme="minorEastAsia" w:hint="eastAsia"/>
          <w:b/>
          <w:sz w:val="22"/>
          <w:szCs w:val="22"/>
        </w:rPr>
        <w:t>（</w:t>
      </w:r>
      <w:r w:rsidR="008E6C67" w:rsidRPr="008E6C67">
        <w:rPr>
          <w:rFonts w:asciiTheme="minorEastAsia" w:eastAsiaTheme="minorEastAsia" w:hAnsiTheme="minorEastAsia"/>
          <w:b/>
          <w:sz w:val="22"/>
          <w:szCs w:val="22"/>
        </w:rPr>
        <w:t>原子力規制委員会原子力規制庁長官官房</w:t>
      </w:r>
      <w:r w:rsidR="008E6C67" w:rsidRPr="008E6C67">
        <w:rPr>
          <w:rFonts w:asciiTheme="minorEastAsia" w:eastAsiaTheme="minorEastAsia" w:hAnsiTheme="minorEastAsia" w:hint="eastAsia"/>
          <w:b/>
          <w:sz w:val="22"/>
          <w:szCs w:val="22"/>
        </w:rPr>
        <w:t>・</w:t>
      </w:r>
      <w:r w:rsidR="008E6C67" w:rsidRPr="008E6C67">
        <w:rPr>
          <w:rFonts w:asciiTheme="minorEastAsia" w:eastAsiaTheme="minorEastAsia" w:hAnsiTheme="minorEastAsia"/>
          <w:b/>
          <w:sz w:val="22"/>
          <w:szCs w:val="22"/>
        </w:rPr>
        <w:t>放射線防護グループ放射線規制部門</w:t>
      </w:r>
      <w:r w:rsidR="008E6C67" w:rsidRPr="008E6C67">
        <w:rPr>
          <w:rFonts w:asciiTheme="minorEastAsia" w:eastAsiaTheme="minorEastAsia" w:hAnsiTheme="minorEastAsia" w:cs="ＭＳ Ｐゴシック"/>
          <w:b/>
          <w:sz w:val="22"/>
          <w:szCs w:val="22"/>
        </w:rPr>
        <w:t>安全規制管理官</w:t>
      </w:r>
      <w:r w:rsidR="008E6C67" w:rsidRPr="008E6C67">
        <w:rPr>
          <w:rFonts w:asciiTheme="minorEastAsia" w:eastAsiaTheme="minorEastAsia" w:hAnsiTheme="minorEastAsia" w:hint="eastAsia"/>
          <w:b/>
          <w:sz w:val="22"/>
          <w:szCs w:val="22"/>
        </w:rPr>
        <w:t>・</w:t>
      </w:r>
      <w:r w:rsidR="008E6C67" w:rsidRPr="008E6C67">
        <w:rPr>
          <w:rFonts w:asciiTheme="minorEastAsia" w:eastAsiaTheme="minorEastAsia" w:hAnsiTheme="minorEastAsia" w:cs="ＭＳ Ｐゴシック"/>
          <w:b/>
          <w:sz w:val="22"/>
          <w:szCs w:val="22"/>
        </w:rPr>
        <w:t>放射線規制担当）</w:t>
      </w:r>
    </w:p>
    <w:p w:rsidR="005F35CB" w:rsidRPr="003B330B" w:rsidRDefault="005F35CB" w:rsidP="005F35CB">
      <w:pPr>
        <w:pStyle w:val="HTML"/>
        <w:rPr>
          <w:rFonts w:asciiTheme="minorEastAsia" w:eastAsiaTheme="minorEastAsia" w:hAnsiTheme="minorEastAsia"/>
          <w:b/>
          <w:bCs/>
          <w:sz w:val="22"/>
          <w:szCs w:val="22"/>
        </w:rPr>
      </w:pPr>
      <w:bookmarkStart w:id="0" w:name="_GoBack"/>
      <w:bookmarkEnd w:id="0"/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昼食休憩:12:05～13:10</w:t>
      </w:r>
    </w:p>
    <w:p w:rsidR="005F35CB" w:rsidRPr="003B330B" w:rsidRDefault="005F35CB" w:rsidP="005F35CB">
      <w:pPr>
        <w:pStyle w:val="HTML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1</w:t>
      </w:r>
      <w:r w:rsidRPr="003B330B">
        <w:rPr>
          <w:rFonts w:asciiTheme="minorEastAsia" w:eastAsiaTheme="minorEastAsia" w:hAnsiTheme="minorEastAsia"/>
          <w:b/>
          <w:bCs/>
          <w:sz w:val="22"/>
          <w:szCs w:val="22"/>
        </w:rPr>
        <w:t>3:10</w:t>
      </w: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～13:50</w:t>
      </w:r>
    </w:p>
    <w:p w:rsidR="005F35CB" w:rsidRPr="003B330B" w:rsidRDefault="005F35CB" w:rsidP="005F35CB">
      <w:pPr>
        <w:pStyle w:val="HTML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教育講演(</w:t>
      </w:r>
      <w:r w:rsidRPr="003B330B">
        <w:rPr>
          <w:rFonts w:asciiTheme="minorEastAsia" w:eastAsiaTheme="minorEastAsia" w:hAnsiTheme="minorEastAsia"/>
          <w:b/>
          <w:bCs/>
          <w:sz w:val="22"/>
          <w:szCs w:val="22"/>
        </w:rPr>
        <w:t>2</w:t>
      </w: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) 医療放射線施設の立入検査</w:t>
      </w:r>
    </w:p>
    <w:p w:rsidR="005F35CB" w:rsidRPr="003B330B" w:rsidRDefault="005F35CB" w:rsidP="005F35CB">
      <w:pPr>
        <w:pStyle w:val="HTML"/>
        <w:ind w:firstLineChars="100" w:firstLine="221"/>
        <w:rPr>
          <w:rFonts w:asciiTheme="minorEastAsia" w:eastAsiaTheme="minorEastAsia" w:hAnsiTheme="minorEastAsia" w:cs="ＭＳ 明朝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「</w:t>
      </w:r>
      <w:r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最近の</w:t>
      </w:r>
      <w:r w:rsidRPr="003B330B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医療放射線施設の立入検査について　＊東京都の場合＊」</w:t>
      </w:r>
    </w:p>
    <w:p w:rsidR="005F35CB" w:rsidRPr="009670FE" w:rsidRDefault="005F35CB" w:rsidP="00464B67">
      <w:pPr>
        <w:pStyle w:val="HTML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9670FE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東京会場</w:t>
      </w:r>
      <w:r w:rsidR="00EE7C8B" w:rsidRPr="009670FE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 xml:space="preserve">　</w:t>
      </w:r>
      <w:r w:rsidR="00464B67" w:rsidRPr="009670FE">
        <w:rPr>
          <w:rFonts w:asciiTheme="minorEastAsia" w:eastAsiaTheme="minorEastAsia" w:hAnsiTheme="minorEastAsia"/>
          <w:b/>
          <w:sz w:val="22"/>
          <w:szCs w:val="22"/>
        </w:rPr>
        <w:t>金谷　知幸</w:t>
      </w:r>
      <w:r w:rsidR="009670FE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（</w:t>
      </w:r>
      <w:r w:rsidRPr="008E6C67">
        <w:rPr>
          <w:rFonts w:asciiTheme="minorEastAsia" w:eastAsiaTheme="minorEastAsia" w:hAnsiTheme="minorEastAsia" w:cs="ＭＳ 明朝" w:hint="eastAsia"/>
          <w:b/>
          <w:bCs/>
          <w:spacing w:val="2"/>
          <w:w w:val="90"/>
          <w:sz w:val="22"/>
          <w:szCs w:val="22"/>
          <w:fitText w:val="4420" w:id="1700030976"/>
        </w:rPr>
        <w:t>東京都福祉保健局医療政策部医療安全課課長代</w:t>
      </w:r>
      <w:r w:rsidRPr="008E6C67">
        <w:rPr>
          <w:rFonts w:asciiTheme="minorEastAsia" w:eastAsiaTheme="minorEastAsia" w:hAnsiTheme="minorEastAsia" w:cs="ＭＳ 明朝" w:hint="eastAsia"/>
          <w:b/>
          <w:bCs/>
          <w:spacing w:val="-15"/>
          <w:w w:val="90"/>
          <w:sz w:val="22"/>
          <w:szCs w:val="22"/>
          <w:fitText w:val="4420" w:id="1700030976"/>
        </w:rPr>
        <w:t>理</w:t>
      </w:r>
      <w:r w:rsidR="009670FE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）</w:t>
      </w:r>
    </w:p>
    <w:p w:rsidR="005F35CB" w:rsidRPr="009670FE" w:rsidRDefault="005F35CB" w:rsidP="005F35CB">
      <w:pPr>
        <w:pStyle w:val="HTML"/>
        <w:ind w:leftChars="100" w:left="992" w:hangingChars="354" w:hanging="782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9670FE">
        <w:rPr>
          <w:rFonts w:asciiTheme="minorEastAsia" w:eastAsiaTheme="minorEastAsia" w:hAnsiTheme="minorEastAsia" w:hint="eastAsia"/>
          <w:b/>
          <w:bCs/>
          <w:sz w:val="22"/>
          <w:szCs w:val="22"/>
        </w:rPr>
        <w:t>「最近の医療放射線施設の立入検査について　＊</w:t>
      </w:r>
      <w:r w:rsidR="00617908" w:rsidRPr="009670FE">
        <w:rPr>
          <w:rFonts w:asciiTheme="minorEastAsia" w:eastAsiaTheme="minorEastAsia" w:hAnsiTheme="minorEastAsia" w:hint="eastAsia"/>
          <w:b/>
          <w:bCs/>
          <w:sz w:val="22"/>
          <w:szCs w:val="22"/>
        </w:rPr>
        <w:t>兵庫県の場合</w:t>
      </w:r>
      <w:r w:rsidR="00F04655" w:rsidRPr="009670FE">
        <w:rPr>
          <w:rFonts w:asciiTheme="minorEastAsia" w:eastAsiaTheme="minorEastAsia" w:hAnsiTheme="minorEastAsia" w:hint="eastAsia"/>
          <w:b/>
          <w:bCs/>
          <w:sz w:val="22"/>
          <w:szCs w:val="22"/>
        </w:rPr>
        <w:t>＊</w:t>
      </w:r>
      <w:r w:rsidRPr="009670FE">
        <w:rPr>
          <w:rFonts w:asciiTheme="minorEastAsia" w:eastAsiaTheme="minorEastAsia" w:hAnsiTheme="minorEastAsia" w:hint="eastAsia"/>
          <w:b/>
          <w:bCs/>
          <w:sz w:val="22"/>
          <w:szCs w:val="22"/>
        </w:rPr>
        <w:t>」</w:t>
      </w:r>
    </w:p>
    <w:p w:rsidR="005F35CB" w:rsidRPr="003B330B" w:rsidRDefault="005F35CB" w:rsidP="00172695">
      <w:pPr>
        <w:pStyle w:val="HTML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9670FE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京都</w:t>
      </w:r>
      <w:r w:rsidRPr="009670FE">
        <w:rPr>
          <w:rFonts w:asciiTheme="minorEastAsia" w:eastAsiaTheme="minorEastAsia" w:hAnsiTheme="minorEastAsia" w:hint="eastAsia"/>
          <w:b/>
          <w:bCs/>
          <w:sz w:val="21"/>
          <w:szCs w:val="21"/>
        </w:rPr>
        <w:t xml:space="preserve">会場　</w:t>
      </w:r>
      <w:r w:rsidR="00172695" w:rsidRPr="009670FE">
        <w:rPr>
          <w:rFonts w:asciiTheme="minorEastAsia" w:eastAsiaTheme="minorEastAsia" w:hAnsiTheme="minorEastAsia"/>
          <w:b/>
          <w:sz w:val="22"/>
          <w:szCs w:val="22"/>
        </w:rPr>
        <w:t>鴻池　純二</w:t>
      </w:r>
      <w:r w:rsidR="00617908" w:rsidRPr="009670FE">
        <w:rPr>
          <w:rFonts w:asciiTheme="minorEastAsia" w:eastAsiaTheme="minorEastAsia" w:hAnsiTheme="minorEastAsia" w:hint="eastAsia"/>
          <w:b/>
          <w:bCs/>
          <w:sz w:val="21"/>
          <w:szCs w:val="21"/>
        </w:rPr>
        <w:t xml:space="preserve">　</w:t>
      </w:r>
      <w:r w:rsidR="009670FE">
        <w:rPr>
          <w:rFonts w:asciiTheme="minorEastAsia" w:eastAsiaTheme="minorEastAsia" w:hAnsiTheme="minorEastAsia" w:hint="eastAsia"/>
          <w:b/>
          <w:bCs/>
          <w:sz w:val="21"/>
          <w:szCs w:val="21"/>
        </w:rPr>
        <w:t>（</w:t>
      </w:r>
      <w:r w:rsidR="00617908" w:rsidRPr="009670FE">
        <w:rPr>
          <w:rFonts w:asciiTheme="minorEastAsia" w:eastAsiaTheme="minorEastAsia" w:hAnsiTheme="minorEastAsia" w:hint="eastAsia"/>
          <w:b/>
          <w:bCs/>
          <w:sz w:val="20"/>
          <w:szCs w:val="20"/>
        </w:rPr>
        <w:t>兵庫県</w:t>
      </w:r>
      <w:r w:rsidR="00172695" w:rsidRPr="009670FE">
        <w:rPr>
          <w:rFonts w:asciiTheme="minorEastAsia" w:eastAsiaTheme="minorEastAsia" w:hAnsiTheme="minorEastAsia"/>
          <w:b/>
          <w:sz w:val="20"/>
          <w:szCs w:val="20"/>
        </w:rPr>
        <w:t>健康福祉部健康局</w:t>
      </w:r>
      <w:r w:rsidR="00617908" w:rsidRPr="009670FE">
        <w:rPr>
          <w:rFonts w:asciiTheme="minorEastAsia" w:eastAsiaTheme="minorEastAsia" w:hAnsiTheme="minorEastAsia" w:hint="eastAsia"/>
          <w:b/>
          <w:bCs/>
          <w:sz w:val="20"/>
          <w:szCs w:val="20"/>
        </w:rPr>
        <w:t>医務課医療指導班</w:t>
      </w:r>
      <w:r w:rsidR="009670FE">
        <w:rPr>
          <w:rFonts w:asciiTheme="minorEastAsia" w:eastAsiaTheme="minorEastAsia" w:hAnsiTheme="minorEastAsia" w:hint="eastAsia"/>
          <w:b/>
          <w:bCs/>
          <w:sz w:val="20"/>
          <w:szCs w:val="20"/>
        </w:rPr>
        <w:t>）</w:t>
      </w: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</w:p>
    <w:p w:rsidR="005F35CB" w:rsidRPr="003B330B" w:rsidRDefault="005F35CB" w:rsidP="005F35CB">
      <w:pPr>
        <w:pStyle w:val="HTML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1</w:t>
      </w:r>
      <w:r w:rsidRPr="003B330B">
        <w:rPr>
          <w:rFonts w:asciiTheme="minorEastAsia" w:eastAsiaTheme="minorEastAsia" w:hAnsiTheme="minorEastAsia"/>
          <w:b/>
          <w:bCs/>
          <w:sz w:val="22"/>
          <w:szCs w:val="22"/>
        </w:rPr>
        <w:t>3:55</w:t>
      </w: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～1</w:t>
      </w:r>
      <w:r w:rsidRPr="003B330B">
        <w:rPr>
          <w:rFonts w:asciiTheme="minorEastAsia" w:eastAsiaTheme="minorEastAsia" w:hAnsiTheme="minorEastAsia"/>
          <w:b/>
          <w:bCs/>
          <w:sz w:val="22"/>
          <w:szCs w:val="22"/>
        </w:rPr>
        <w:t>4:35</w:t>
      </w:r>
    </w:p>
    <w:p w:rsidR="005F35CB" w:rsidRDefault="005F35CB" w:rsidP="005F35CB">
      <w:pPr>
        <w:pStyle w:val="HTML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教育講演(</w:t>
      </w:r>
      <w:r w:rsidRPr="003B330B">
        <w:rPr>
          <w:rFonts w:asciiTheme="minorEastAsia" w:eastAsiaTheme="minorEastAsia" w:hAnsiTheme="minorEastAsia"/>
          <w:b/>
          <w:bCs/>
          <w:sz w:val="22"/>
          <w:szCs w:val="22"/>
        </w:rPr>
        <w:t>3</w:t>
      </w: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)</w:t>
      </w:r>
    </w:p>
    <w:p w:rsidR="005F35CB" w:rsidRPr="003B330B" w:rsidRDefault="005F35CB" w:rsidP="008933B1">
      <w:pPr>
        <w:pStyle w:val="HTML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「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水晶体の線量限度引き下げに伴う医療現場の対応</w:t>
      </w: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」</w:t>
      </w:r>
    </w:p>
    <w:p w:rsidR="005F35CB" w:rsidRPr="009670FE" w:rsidRDefault="005F35CB" w:rsidP="005F35CB">
      <w:pPr>
        <w:pStyle w:val="HTML"/>
        <w:rPr>
          <w:rFonts w:ascii="ＭＳ 明朝" w:eastAsia="ＭＳ 明朝" w:hAnsi="ＭＳ 明朝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　　</w:t>
      </w:r>
      <w:r w:rsidR="00F6203B" w:rsidRPr="009670FE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大野　和子（京都医療科学大学）</w:t>
      </w:r>
    </w:p>
    <w:p w:rsidR="005F35CB" w:rsidRPr="003B330B" w:rsidRDefault="005F35CB" w:rsidP="005F35CB">
      <w:pPr>
        <w:pStyle w:val="HTML"/>
        <w:rPr>
          <w:rFonts w:asciiTheme="minorEastAsia" w:eastAsiaTheme="minorEastAsia" w:hAnsiTheme="minorEastAsia" w:cs="ＭＳ 明朝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【　</w:t>
      </w:r>
      <w:r w:rsidRPr="003B330B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休憩　14:35～1</w:t>
      </w:r>
      <w:r w:rsidRPr="003B330B">
        <w:rPr>
          <w:rFonts w:asciiTheme="minorEastAsia" w:eastAsiaTheme="minorEastAsia" w:hAnsiTheme="minorEastAsia" w:cs="ＭＳ 明朝"/>
          <w:b/>
          <w:bCs/>
          <w:sz w:val="22"/>
          <w:szCs w:val="22"/>
        </w:rPr>
        <w:t>4:45</w:t>
      </w:r>
      <w:r w:rsidRPr="003B330B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 xml:space="preserve">　】</w:t>
      </w:r>
    </w:p>
    <w:p w:rsidR="005F35CB" w:rsidRPr="003B330B" w:rsidRDefault="005F35CB" w:rsidP="005F35CB">
      <w:pPr>
        <w:pStyle w:val="HTML"/>
        <w:rPr>
          <w:rFonts w:asciiTheme="minorEastAsia" w:eastAsiaTheme="minorEastAsia" w:hAnsiTheme="minorEastAsia" w:cs="ＭＳ 明朝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 w:cs="ＭＳ 明朝"/>
          <w:b/>
          <w:bCs/>
          <w:sz w:val="22"/>
          <w:szCs w:val="22"/>
        </w:rPr>
        <w:t>14:45</w:t>
      </w:r>
      <w:r w:rsidRPr="003B330B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～1</w:t>
      </w:r>
      <w:r w:rsidRPr="003B330B">
        <w:rPr>
          <w:rFonts w:asciiTheme="minorEastAsia" w:eastAsiaTheme="minorEastAsia" w:hAnsiTheme="minorEastAsia" w:cs="ＭＳ 明朝"/>
          <w:b/>
          <w:bCs/>
          <w:sz w:val="22"/>
          <w:szCs w:val="22"/>
        </w:rPr>
        <w:t>6:</w:t>
      </w:r>
      <w:r w:rsidRPr="003B330B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2</w:t>
      </w:r>
      <w:r w:rsidRPr="003B330B">
        <w:rPr>
          <w:rFonts w:asciiTheme="minorEastAsia" w:eastAsiaTheme="minorEastAsia" w:hAnsiTheme="minorEastAsia" w:cs="ＭＳ 明朝"/>
          <w:b/>
          <w:bCs/>
          <w:sz w:val="22"/>
          <w:szCs w:val="22"/>
        </w:rPr>
        <w:t>5</w:t>
      </w:r>
    </w:p>
    <w:p w:rsidR="005F35CB" w:rsidRPr="003B330B" w:rsidRDefault="005F35CB" w:rsidP="005F35CB">
      <w:pPr>
        <w:overflowPunct w:val="0"/>
        <w:adjustRightInd w:val="0"/>
        <w:ind w:left="221" w:hangingChars="100" w:hanging="221"/>
        <w:textAlignment w:val="baseline"/>
        <w:rPr>
          <w:rFonts w:asciiTheme="minorEastAsia" w:hAnsiTheme="minorEastAsia" w:cs="ＭＳ 明朝"/>
          <w:b/>
          <w:bCs/>
          <w:kern w:val="0"/>
          <w:sz w:val="22"/>
        </w:rPr>
      </w:pP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総合討論　「</w:t>
      </w:r>
      <w:r w:rsidR="00F6203B">
        <w:rPr>
          <w:rFonts w:asciiTheme="minorEastAsia" w:hAnsiTheme="minorEastAsia" w:cs="ＭＳ 明朝" w:hint="eastAsia"/>
          <w:b/>
          <w:bCs/>
          <w:kern w:val="0"/>
          <w:sz w:val="22"/>
        </w:rPr>
        <w:t>水晶体の線量限度引き下げなど、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医療放射線管理の現場対応</w:t>
      </w:r>
      <w:r w:rsidR="003C24E6">
        <w:rPr>
          <w:rFonts w:asciiTheme="minorEastAsia" w:hAnsiTheme="minorEastAsia" w:cs="ＭＳ 明朝" w:hint="eastAsia"/>
          <w:b/>
          <w:bCs/>
          <w:kern w:val="0"/>
          <w:sz w:val="22"/>
        </w:rPr>
        <w:t>について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」</w:t>
      </w:r>
    </w:p>
    <w:p w:rsidR="005F35CB" w:rsidRPr="003B330B" w:rsidRDefault="005F35CB" w:rsidP="005F35CB">
      <w:pPr>
        <w:overflowPunct w:val="0"/>
        <w:adjustRightInd w:val="0"/>
        <w:ind w:left="221" w:hangingChars="100" w:hanging="221"/>
        <w:textAlignment w:val="baseline"/>
        <w:rPr>
          <w:rFonts w:asciiTheme="minorEastAsia" w:hAnsiTheme="minorEastAsia" w:cs="ＭＳ 明朝"/>
          <w:b/>
          <w:bCs/>
          <w:kern w:val="0"/>
          <w:sz w:val="22"/>
        </w:rPr>
      </w:pP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 xml:space="preserve">　</w:t>
      </w:r>
      <w:r>
        <w:rPr>
          <w:rFonts w:asciiTheme="minorEastAsia" w:hAnsiTheme="minorEastAsia" w:cs="ＭＳ 明朝" w:hint="eastAsia"/>
          <w:b/>
          <w:bCs/>
          <w:kern w:val="0"/>
          <w:sz w:val="22"/>
        </w:rPr>
        <w:t xml:space="preserve">　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 xml:space="preserve">座長　京都会場　</w:t>
      </w:r>
      <w:r w:rsidR="00F6203B" w:rsidRPr="00F6203B">
        <w:rPr>
          <w:b/>
        </w:rPr>
        <w:t>長畑</w:t>
      </w:r>
      <w:r w:rsidR="009A201F">
        <w:rPr>
          <w:rFonts w:hint="eastAsia"/>
          <w:b/>
        </w:rPr>
        <w:t xml:space="preserve">　</w:t>
      </w:r>
      <w:r w:rsidR="00F6203B" w:rsidRPr="00F6203B">
        <w:rPr>
          <w:b/>
        </w:rPr>
        <w:t>智政</w:t>
      </w:r>
      <w:r w:rsidR="00F6203B" w:rsidRPr="00F6203B">
        <w:rPr>
          <w:rFonts w:hint="eastAsia"/>
          <w:b/>
        </w:rPr>
        <w:t>（</w:t>
      </w:r>
      <w:r w:rsidR="00F6203B" w:rsidRPr="00F6203B">
        <w:rPr>
          <w:b/>
        </w:rPr>
        <w:t>大阪市立大学医学部附属病院</w:t>
      </w:r>
      <w:r w:rsidR="00F6203B" w:rsidRPr="00F6203B">
        <w:rPr>
          <w:rFonts w:hint="eastAsia"/>
          <w:b/>
        </w:rPr>
        <w:t>）</w:t>
      </w:r>
    </w:p>
    <w:p w:rsidR="005F35CB" w:rsidRPr="003B330B" w:rsidRDefault="005F35CB" w:rsidP="005F35CB">
      <w:pPr>
        <w:overflowPunct w:val="0"/>
        <w:adjustRightInd w:val="0"/>
        <w:ind w:left="221" w:hangingChars="100" w:hanging="221"/>
        <w:textAlignment w:val="baseline"/>
        <w:rPr>
          <w:rFonts w:asciiTheme="minorEastAsia" w:hAnsiTheme="minorEastAsia" w:cs="ＭＳ 明朝"/>
          <w:b/>
          <w:bCs/>
          <w:kern w:val="0"/>
          <w:sz w:val="22"/>
        </w:rPr>
      </w:pP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 xml:space="preserve">　</w:t>
      </w:r>
      <w:r>
        <w:rPr>
          <w:rFonts w:asciiTheme="minorEastAsia" w:hAnsiTheme="minorEastAsia" w:cs="ＭＳ 明朝" w:hint="eastAsia"/>
          <w:b/>
          <w:bCs/>
          <w:kern w:val="0"/>
          <w:sz w:val="22"/>
        </w:rPr>
        <w:t xml:space="preserve">　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 xml:space="preserve">　　　東京会場　福士　政広（首都大学東京）</w:t>
      </w:r>
    </w:p>
    <w:p w:rsidR="008D0F8E" w:rsidRDefault="005F35CB" w:rsidP="005F35CB">
      <w:pPr>
        <w:overflowPunct w:val="0"/>
        <w:adjustRightInd w:val="0"/>
        <w:ind w:leftChars="100" w:left="210"/>
        <w:textAlignment w:val="baseline"/>
        <w:rPr>
          <w:rFonts w:asciiTheme="minorEastAsia" w:hAnsiTheme="minorEastAsia" w:cs="ＭＳ 明朝"/>
          <w:b/>
          <w:bCs/>
          <w:kern w:val="0"/>
          <w:sz w:val="22"/>
        </w:rPr>
      </w:pP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指定発言：</w:t>
      </w:r>
      <w:r w:rsidR="008D0F8E">
        <w:rPr>
          <w:rFonts w:asciiTheme="minorEastAsia" w:hAnsiTheme="minorEastAsia" w:cs="ＭＳ 明朝" w:hint="eastAsia"/>
          <w:b/>
          <w:bCs/>
          <w:kern w:val="0"/>
          <w:sz w:val="22"/>
        </w:rPr>
        <w:t>①最近の医療放射線安全の課題　山口一郎（国立保健医療科学院）</w:t>
      </w:r>
    </w:p>
    <w:p w:rsidR="009670FE" w:rsidRDefault="008D0F8E" w:rsidP="009670FE">
      <w:pPr>
        <w:overflowPunct w:val="0"/>
        <w:adjustRightInd w:val="0"/>
        <w:ind w:leftChars="100" w:left="210" w:firstLineChars="500" w:firstLine="1104"/>
        <w:textAlignment w:val="baseline"/>
        <w:rPr>
          <w:rFonts w:asciiTheme="minorEastAsia" w:hAnsiTheme="minorEastAsia" w:cs="ＭＳ 明朝"/>
          <w:b/>
          <w:bCs/>
          <w:kern w:val="0"/>
          <w:sz w:val="22"/>
        </w:rPr>
      </w:pPr>
      <w:r>
        <w:rPr>
          <w:rFonts w:asciiTheme="minorEastAsia" w:hAnsiTheme="minorEastAsia" w:cs="ＭＳ 明朝" w:hint="eastAsia"/>
          <w:b/>
          <w:bCs/>
          <w:kern w:val="0"/>
          <w:sz w:val="22"/>
        </w:rPr>
        <w:t>②医療従事者の</w:t>
      </w:r>
      <w:r w:rsidR="005F35CB">
        <w:rPr>
          <w:rFonts w:asciiTheme="minorEastAsia" w:hAnsiTheme="minorEastAsia" w:cs="ＭＳ 明朝" w:hint="eastAsia"/>
          <w:b/>
          <w:bCs/>
          <w:kern w:val="0"/>
          <w:sz w:val="22"/>
        </w:rPr>
        <w:t>水晶体の</w:t>
      </w:r>
      <w:r w:rsidR="00F6203B">
        <w:rPr>
          <w:rFonts w:asciiTheme="minorEastAsia" w:hAnsiTheme="minorEastAsia" w:cs="ＭＳ 明朝" w:hint="eastAsia"/>
          <w:b/>
          <w:bCs/>
          <w:kern w:val="0"/>
          <w:sz w:val="22"/>
        </w:rPr>
        <w:t>線量測定</w:t>
      </w:r>
      <w:r>
        <w:rPr>
          <w:rFonts w:asciiTheme="minorEastAsia" w:hAnsiTheme="minorEastAsia" w:cs="ＭＳ 明朝" w:hint="eastAsia"/>
          <w:b/>
          <w:bCs/>
          <w:kern w:val="0"/>
          <w:sz w:val="22"/>
        </w:rPr>
        <w:t xml:space="preserve">の現状　</w:t>
      </w:r>
    </w:p>
    <w:p w:rsidR="005F35CB" w:rsidRPr="009670FE" w:rsidRDefault="005F35CB" w:rsidP="009670FE">
      <w:pPr>
        <w:overflowPunct w:val="0"/>
        <w:adjustRightInd w:val="0"/>
        <w:textAlignment w:val="baseline"/>
        <w:rPr>
          <w:rFonts w:asciiTheme="minorEastAsia" w:hAnsiTheme="minorEastAsia" w:cs="ＭＳ 明朝"/>
          <w:b/>
          <w:bCs/>
          <w:kern w:val="0"/>
          <w:sz w:val="22"/>
        </w:rPr>
      </w:pP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 xml:space="preserve">閉会挨拶　</w:t>
      </w:r>
      <w:r w:rsidRPr="003B330B">
        <w:rPr>
          <w:rFonts w:asciiTheme="minorEastAsia" w:hAnsiTheme="minorEastAsia" w:hint="eastAsia"/>
          <w:b/>
          <w:bCs/>
          <w:sz w:val="22"/>
        </w:rPr>
        <w:t>菊地　透（医療放射線防護連絡協議会　総務理事）</w:t>
      </w:r>
    </w:p>
    <w:p w:rsidR="005F35CB" w:rsidRPr="009670FE" w:rsidRDefault="005F35CB" w:rsidP="005F35CB">
      <w:pPr>
        <w:overflowPunct w:val="0"/>
        <w:adjustRightInd w:val="0"/>
        <w:ind w:left="221" w:hangingChars="100" w:hanging="221"/>
        <w:textAlignment w:val="baseline"/>
        <w:rPr>
          <w:rFonts w:asciiTheme="minorEastAsia" w:hAnsiTheme="minorEastAsia" w:cs="ＭＳ 明朝"/>
          <w:b/>
          <w:bCs/>
          <w:kern w:val="0"/>
          <w:sz w:val="22"/>
        </w:rPr>
      </w:pPr>
    </w:p>
    <w:p w:rsidR="005F35CB" w:rsidRPr="003B330B" w:rsidRDefault="005F35CB" w:rsidP="005F35CB">
      <w:pPr>
        <w:overflowPunct w:val="0"/>
        <w:adjustRightInd w:val="0"/>
        <w:ind w:left="2650" w:hangingChars="1200" w:hanging="2650"/>
        <w:textAlignment w:val="baseline"/>
        <w:rPr>
          <w:rFonts w:asciiTheme="minorEastAsia" w:hAnsiTheme="minorEastAsia" w:cs="ＭＳ 明朝"/>
          <w:b/>
          <w:bCs/>
          <w:kern w:val="0"/>
          <w:sz w:val="22"/>
        </w:rPr>
      </w:pP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◆受</w:t>
      </w:r>
      <w:r w:rsidRPr="003B330B">
        <w:rPr>
          <w:rFonts w:asciiTheme="minorEastAsia" w:hAnsiTheme="minorEastAsia" w:hint="eastAsia"/>
          <w:b/>
          <w:bCs/>
          <w:kern w:val="0"/>
          <w:sz w:val="22"/>
        </w:rPr>
        <w:t xml:space="preserve"> 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講</w:t>
      </w:r>
      <w:r w:rsidRPr="003B330B">
        <w:rPr>
          <w:rFonts w:asciiTheme="minorEastAsia" w:hAnsiTheme="minorEastAsia" w:hint="eastAsia"/>
          <w:b/>
          <w:bCs/>
          <w:kern w:val="0"/>
          <w:sz w:val="22"/>
        </w:rPr>
        <w:t xml:space="preserve"> 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料：６</w:t>
      </w:r>
      <w:r w:rsidRPr="003B330B">
        <w:rPr>
          <w:rFonts w:asciiTheme="minorEastAsia" w:hAnsiTheme="minorEastAsia" w:hint="eastAsia"/>
          <w:b/>
          <w:bCs/>
          <w:kern w:val="0"/>
          <w:sz w:val="22"/>
        </w:rPr>
        <w:t>,０００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円（要旨集代を含む）</w:t>
      </w:r>
    </w:p>
    <w:p w:rsidR="005F35CB" w:rsidRPr="003B330B" w:rsidRDefault="005F35CB" w:rsidP="005F35CB">
      <w:pPr>
        <w:overflowPunct w:val="0"/>
        <w:adjustRightInd w:val="0"/>
        <w:ind w:left="2650" w:hangingChars="1200" w:hanging="2650"/>
        <w:textAlignment w:val="baseline"/>
        <w:rPr>
          <w:rFonts w:asciiTheme="minorEastAsia" w:hAnsiTheme="minorEastAsia" w:cs="ＭＳ 明朝"/>
          <w:b/>
          <w:bCs/>
          <w:kern w:val="0"/>
          <w:sz w:val="22"/>
        </w:rPr>
      </w:pP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◆申込方法：</w:t>
      </w:r>
      <w:r w:rsidRPr="003B330B">
        <w:rPr>
          <w:rFonts w:asciiTheme="minorEastAsia" w:hAnsiTheme="minorEastAsia" w:hint="eastAsia"/>
          <w:b/>
          <w:bCs/>
          <w:kern w:val="0"/>
          <w:sz w:val="22"/>
        </w:rPr>
        <w:t xml:space="preserve"> FAX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．または</w:t>
      </w:r>
      <w:r w:rsidRPr="003B330B">
        <w:rPr>
          <w:rFonts w:asciiTheme="minorEastAsia" w:hAnsiTheme="minorEastAsia" w:hint="eastAsia"/>
          <w:b/>
          <w:bCs/>
          <w:kern w:val="0"/>
          <w:sz w:val="22"/>
        </w:rPr>
        <w:t>E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－メールでお申し込みください。</w:t>
      </w:r>
    </w:p>
    <w:p w:rsidR="005F35CB" w:rsidRPr="003B330B" w:rsidRDefault="005F35CB" w:rsidP="005F35CB">
      <w:pPr>
        <w:overflowPunct w:val="0"/>
        <w:adjustRightInd w:val="0"/>
        <w:textAlignment w:val="baseline"/>
        <w:rPr>
          <w:rFonts w:asciiTheme="minorEastAsia" w:hAnsiTheme="minorEastAsia" w:cs="Times New Roman"/>
          <w:b/>
          <w:bCs/>
          <w:kern w:val="0"/>
          <w:sz w:val="22"/>
        </w:rPr>
      </w:pP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◆申</w:t>
      </w:r>
      <w:r w:rsidRPr="003B330B">
        <w:rPr>
          <w:rFonts w:asciiTheme="minorEastAsia" w:hAnsiTheme="minorEastAsia" w:hint="eastAsia"/>
          <w:b/>
          <w:bCs/>
          <w:kern w:val="0"/>
          <w:sz w:val="22"/>
        </w:rPr>
        <w:t xml:space="preserve"> 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込</w:t>
      </w:r>
      <w:r w:rsidRPr="003B330B">
        <w:rPr>
          <w:rFonts w:asciiTheme="minorEastAsia" w:hAnsiTheme="minorEastAsia" w:hint="eastAsia"/>
          <w:b/>
          <w:bCs/>
          <w:kern w:val="0"/>
          <w:sz w:val="22"/>
        </w:rPr>
        <w:t xml:space="preserve"> 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先：</w:t>
      </w:r>
      <w:r w:rsidRPr="003B330B">
        <w:rPr>
          <w:rFonts w:asciiTheme="minorEastAsia" w:hAnsiTheme="minorEastAsia" w:hint="eastAsia"/>
          <w:b/>
          <w:bCs/>
          <w:kern w:val="0"/>
          <w:sz w:val="22"/>
        </w:rPr>
        <w:t xml:space="preserve"> 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医療放射線防護連絡協議会</w:t>
      </w:r>
      <w:r w:rsidRPr="003B330B">
        <w:rPr>
          <w:rFonts w:asciiTheme="minorEastAsia" w:hAnsiTheme="minorEastAsia" w:hint="eastAsia"/>
          <w:b/>
          <w:bCs/>
          <w:kern w:val="0"/>
          <w:sz w:val="22"/>
        </w:rPr>
        <w:t xml:space="preserve"> </w:t>
      </w:r>
    </w:p>
    <w:p w:rsidR="005F35CB" w:rsidRPr="003B330B" w:rsidRDefault="005F35CB" w:rsidP="005F35CB">
      <w:pPr>
        <w:overflowPunct w:val="0"/>
        <w:adjustRightInd w:val="0"/>
        <w:ind w:firstLineChars="600" w:firstLine="1325"/>
        <w:textAlignment w:val="baseline"/>
        <w:rPr>
          <w:rFonts w:asciiTheme="minorEastAsia" w:hAnsiTheme="minorEastAsia"/>
          <w:b/>
          <w:bCs/>
          <w:spacing w:val="2"/>
          <w:kern w:val="0"/>
          <w:sz w:val="22"/>
        </w:rPr>
      </w:pP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>〒</w:t>
      </w:r>
      <w:r w:rsidRPr="003B330B">
        <w:rPr>
          <w:rFonts w:asciiTheme="minorEastAsia" w:hAnsiTheme="minorEastAsia" w:hint="eastAsia"/>
          <w:b/>
          <w:bCs/>
          <w:kern w:val="0"/>
          <w:sz w:val="22"/>
        </w:rPr>
        <w:t>113-8941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 xml:space="preserve">　東京都文京区本駒込</w:t>
      </w:r>
      <w:r w:rsidRPr="003B330B">
        <w:rPr>
          <w:rFonts w:asciiTheme="minorEastAsia" w:hAnsiTheme="minorEastAsia" w:hint="eastAsia"/>
          <w:b/>
          <w:bCs/>
          <w:kern w:val="0"/>
          <w:sz w:val="22"/>
        </w:rPr>
        <w:t>2-28-45</w:t>
      </w:r>
      <w:r w:rsidRPr="003B330B">
        <w:rPr>
          <w:rFonts w:asciiTheme="minorEastAsia" w:hAnsiTheme="minorEastAsia" w:cs="ＭＳ 明朝" w:hint="eastAsia"/>
          <w:b/>
          <w:bCs/>
          <w:kern w:val="0"/>
          <w:sz w:val="22"/>
        </w:rPr>
        <w:t xml:space="preserve">　</w:t>
      </w:r>
    </w:p>
    <w:p w:rsidR="005F35CB" w:rsidRPr="003B330B" w:rsidRDefault="005F35CB" w:rsidP="005F35CB">
      <w:pPr>
        <w:pStyle w:val="HTML"/>
        <w:ind w:firstLineChars="1193" w:firstLine="2635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Pr="003B330B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日本アイソトープ協会内</w:t>
      </w: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</w:p>
    <w:p w:rsidR="005F35CB" w:rsidRPr="003B330B" w:rsidRDefault="005F35CB" w:rsidP="005F35CB">
      <w:pPr>
        <w:pStyle w:val="HTML"/>
        <w:ind w:firstLineChars="700" w:firstLine="1546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Fax</w:t>
      </w:r>
      <w:r w:rsidRPr="003B330B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：(</w:t>
      </w: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03</w:t>
      </w:r>
      <w:r w:rsidRPr="003B330B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)</w:t>
      </w: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5978-6434　</w:t>
      </w:r>
      <w:r w:rsidRPr="003B330B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電話：(</w:t>
      </w: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>03</w:t>
      </w:r>
      <w:r w:rsidRPr="003B330B">
        <w:rPr>
          <w:rFonts w:asciiTheme="minorEastAsia" w:eastAsiaTheme="minorEastAsia" w:hAnsiTheme="minorEastAsia" w:cs="ＭＳ 明朝" w:hint="eastAsia"/>
          <w:b/>
          <w:bCs/>
          <w:sz w:val="22"/>
          <w:szCs w:val="22"/>
        </w:rPr>
        <w:t>)</w:t>
      </w:r>
      <w:r w:rsidRPr="003B330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5978-6433　</w:t>
      </w:r>
    </w:p>
    <w:p w:rsidR="005F35CB" w:rsidRPr="00617908" w:rsidRDefault="005F35CB" w:rsidP="005F35CB">
      <w:pPr>
        <w:ind w:firstLineChars="700" w:firstLine="1546"/>
        <w:rPr>
          <w:rFonts w:asciiTheme="minorEastAsia" w:hAnsiTheme="minorEastAsia"/>
          <w:sz w:val="22"/>
        </w:rPr>
      </w:pPr>
      <w:r w:rsidRPr="003B330B">
        <w:rPr>
          <w:rFonts w:asciiTheme="minorEastAsia" w:hAnsiTheme="minorEastAsia" w:hint="eastAsia"/>
          <w:b/>
          <w:bCs/>
          <w:sz w:val="22"/>
        </w:rPr>
        <w:t>E-mail</w:t>
      </w:r>
      <w:r w:rsidRPr="003B330B">
        <w:rPr>
          <w:rFonts w:asciiTheme="minorEastAsia" w:hAnsiTheme="minorEastAsia" w:cs="ＭＳ 明朝" w:hint="eastAsia"/>
          <w:b/>
          <w:bCs/>
          <w:sz w:val="22"/>
        </w:rPr>
        <w:t>：</w:t>
      </w:r>
      <w:r w:rsidR="00BE78BB" w:rsidRPr="00617908">
        <w:rPr>
          <w:rFonts w:asciiTheme="minorEastAsia" w:hAnsiTheme="minorEastAsia" w:cs="ＭＳ 明朝" w:hint="eastAsia"/>
          <w:b/>
          <w:bCs/>
          <w:sz w:val="22"/>
        </w:rPr>
        <w:t>tkikuchi@</w:t>
      </w:r>
      <w:r w:rsidRPr="00617908">
        <w:rPr>
          <w:rFonts w:asciiTheme="minorEastAsia" w:hAnsiTheme="minorEastAsia" w:hint="eastAsia"/>
          <w:b/>
          <w:bCs/>
          <w:sz w:val="22"/>
        </w:rPr>
        <w:t>jarpm</w:t>
      </w:r>
      <w:r w:rsidR="00BE78BB" w:rsidRPr="00617908">
        <w:rPr>
          <w:rFonts w:asciiTheme="minorEastAsia" w:hAnsiTheme="minorEastAsia"/>
          <w:b/>
          <w:bCs/>
          <w:sz w:val="22"/>
        </w:rPr>
        <w:t>.net</w:t>
      </w:r>
    </w:p>
    <w:p w:rsidR="005F35CB" w:rsidRPr="003B330B" w:rsidRDefault="005F35CB" w:rsidP="005F35CB">
      <w:pPr>
        <w:ind w:firstLineChars="650" w:firstLine="1436"/>
        <w:rPr>
          <w:rFonts w:asciiTheme="minorEastAsia" w:hAnsiTheme="minorEastAsia"/>
          <w:b/>
          <w:sz w:val="22"/>
        </w:rPr>
      </w:pPr>
      <w:r w:rsidRPr="003B330B">
        <w:rPr>
          <w:rFonts w:asciiTheme="minorEastAsia" w:hAnsiTheme="minorEastAsia" w:hint="eastAsia"/>
          <w:b/>
          <w:sz w:val="22"/>
        </w:rPr>
        <w:t>ホームページ：</w:t>
      </w:r>
      <w:r w:rsidRPr="003B330B">
        <w:rPr>
          <w:rFonts w:asciiTheme="minorEastAsia" w:hAnsiTheme="minorEastAsia"/>
          <w:b/>
          <w:sz w:val="22"/>
        </w:rPr>
        <w:t>http://jarpm.kenkyuukai.jp</w:t>
      </w:r>
    </w:p>
    <w:p w:rsidR="005F35CB" w:rsidRPr="003B330B" w:rsidRDefault="005F35CB" w:rsidP="005F35CB">
      <w:pPr>
        <w:ind w:leftChars="200" w:left="420"/>
        <w:rPr>
          <w:rFonts w:asciiTheme="minorEastAsia" w:hAnsiTheme="minorEastAsia"/>
          <w:b/>
          <w:szCs w:val="21"/>
        </w:rPr>
      </w:pPr>
      <w:r w:rsidRPr="003B330B">
        <w:rPr>
          <w:rFonts w:asciiTheme="minorEastAsia" w:hAnsiTheme="minorEastAsia" w:hint="eastAsia"/>
          <w:b/>
          <w:szCs w:val="21"/>
        </w:rPr>
        <w:t>備考：当日会場受付にて、最新版の「医療領域の放射線管理マニュアル＊Ｑ＆Ａ・関係法令＊」を特別価格で頒布します。</w:t>
      </w:r>
      <w:r w:rsidRPr="003B330B">
        <w:rPr>
          <w:rFonts w:ascii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04BB6F" wp14:editId="40975B5B">
                <wp:simplePos x="0" y="0"/>
                <wp:positionH relativeFrom="column">
                  <wp:posOffset>6367780</wp:posOffset>
                </wp:positionH>
                <wp:positionV relativeFrom="paragraph">
                  <wp:posOffset>419100</wp:posOffset>
                </wp:positionV>
                <wp:extent cx="680085" cy="30099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" cy="300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F35CB" w:rsidRDefault="005F35CB" w:rsidP="005F35C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14765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資料　</w:t>
                            </w:r>
                            <w:r w:rsidRPr="00D14765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-1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4BB6F" id="テキスト ボックス 10" o:spid="_x0000_s1027" type="#_x0000_t202" style="position:absolute;left:0;text-align:left;margin-left:501.4pt;margin-top:33pt;width:53.55pt;height:23.7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" filled="f" stroked="f">
                <v:path arrowok="t"/>
                <v:textbox style="mso-fit-shape-to-text:t">
                  <w:txbxContent>
                    <w:p w:rsidR="005F35CB" w:rsidRDefault="005F35CB" w:rsidP="005F35CB">
                      <w:pPr>
                        <w:pStyle w:val="Web"/>
                        <w:spacing w:before="0" w:beforeAutospacing="0" w:after="0" w:afterAutospacing="0"/>
                      </w:pPr>
                      <w:r w:rsidRPr="00D14765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資料　</w:t>
                      </w:r>
                      <w:r w:rsidRPr="00D14765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sz w:val="22"/>
                          <w:szCs w:val="2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3B330B">
        <w:rPr>
          <w:rFonts w:ascii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987739" wp14:editId="39226BEC">
                <wp:simplePos x="0" y="0"/>
                <wp:positionH relativeFrom="column">
                  <wp:posOffset>6367780</wp:posOffset>
                </wp:positionH>
                <wp:positionV relativeFrom="paragraph">
                  <wp:posOffset>419100</wp:posOffset>
                </wp:positionV>
                <wp:extent cx="680085" cy="30099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" cy="300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F35CB" w:rsidRDefault="005F35CB" w:rsidP="005F35C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14765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資料　</w:t>
                            </w:r>
                            <w:r w:rsidRPr="00D14765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-1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87739" id="テキスト ボックス 9" o:spid="_x0000_s1028" type="#_x0000_t202" style="position:absolute;left:0;text-align:left;margin-left:501.4pt;margin-top:33pt;width:53.55pt;height:23.7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" filled="f" stroked="f">
                <v:path arrowok="t"/>
                <v:textbox style="mso-fit-shape-to-text:t">
                  <w:txbxContent>
                    <w:p w:rsidR="005F35CB" w:rsidRDefault="005F35CB" w:rsidP="005F35CB">
                      <w:pPr>
                        <w:pStyle w:val="Web"/>
                        <w:spacing w:before="0" w:beforeAutospacing="0" w:after="0" w:afterAutospacing="0"/>
                      </w:pPr>
                      <w:r w:rsidRPr="00D14765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資料　</w:t>
                      </w:r>
                      <w:r w:rsidRPr="00D14765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sz w:val="22"/>
                          <w:szCs w:val="2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3B330B">
        <w:rPr>
          <w:rFonts w:ascii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308A2" wp14:editId="3BBF2F21">
                <wp:simplePos x="0" y="0"/>
                <wp:positionH relativeFrom="column">
                  <wp:posOffset>6367780</wp:posOffset>
                </wp:positionH>
                <wp:positionV relativeFrom="paragraph">
                  <wp:posOffset>419100</wp:posOffset>
                </wp:positionV>
                <wp:extent cx="680085" cy="30099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" cy="300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F35CB" w:rsidRDefault="005F35CB" w:rsidP="005F35C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14765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資料　</w:t>
                            </w:r>
                            <w:r w:rsidRPr="00D14765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-1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308A2" id="テキスト ボックス 8" o:spid="_x0000_s1029" type="#_x0000_t202" style="position:absolute;left:0;text-align:left;margin-left:501.4pt;margin-top:33pt;width:53.55pt;height:23.7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" filled="f" stroked="f">
                <v:path arrowok="t"/>
                <v:textbox style="mso-fit-shape-to-text:t">
                  <w:txbxContent>
                    <w:p w:rsidR="005F35CB" w:rsidRDefault="005F35CB" w:rsidP="005F35CB">
                      <w:pPr>
                        <w:pStyle w:val="Web"/>
                        <w:spacing w:before="0" w:beforeAutospacing="0" w:after="0" w:afterAutospacing="0"/>
                      </w:pPr>
                      <w:r w:rsidRPr="00D14765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資料　</w:t>
                      </w:r>
                      <w:r w:rsidRPr="00D14765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sz w:val="22"/>
                          <w:szCs w:val="2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3B330B">
        <w:rPr>
          <w:rFonts w:ascii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FDDA1" wp14:editId="34663EC2">
                <wp:simplePos x="0" y="0"/>
                <wp:positionH relativeFrom="column">
                  <wp:posOffset>6367780</wp:posOffset>
                </wp:positionH>
                <wp:positionV relativeFrom="paragraph">
                  <wp:posOffset>419100</wp:posOffset>
                </wp:positionV>
                <wp:extent cx="680085" cy="30099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" cy="300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F35CB" w:rsidRDefault="005F35CB" w:rsidP="005F35C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14765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資料　</w:t>
                            </w:r>
                            <w:r w:rsidRPr="00D14765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-1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FDDA1" id="テキスト ボックス 7" o:spid="_x0000_s1030" type="#_x0000_t202" style="position:absolute;left:0;text-align:left;margin-left:501.4pt;margin-top:33pt;width:53.55pt;height:23.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" filled="f" stroked="f">
                <v:path arrowok="t"/>
                <v:textbox style="mso-fit-shape-to-text:t">
                  <w:txbxContent>
                    <w:p w:rsidR="005F35CB" w:rsidRDefault="005F35CB" w:rsidP="005F35CB">
                      <w:pPr>
                        <w:pStyle w:val="Web"/>
                        <w:spacing w:before="0" w:beforeAutospacing="0" w:after="0" w:afterAutospacing="0"/>
                      </w:pPr>
                      <w:r w:rsidRPr="00D14765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資料　</w:t>
                      </w:r>
                      <w:r w:rsidRPr="00D14765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sz w:val="22"/>
                          <w:szCs w:val="2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3B330B">
        <w:rPr>
          <w:rFonts w:ascii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26713" wp14:editId="12B93280">
                <wp:simplePos x="0" y="0"/>
                <wp:positionH relativeFrom="column">
                  <wp:posOffset>6367780</wp:posOffset>
                </wp:positionH>
                <wp:positionV relativeFrom="paragraph">
                  <wp:posOffset>419100</wp:posOffset>
                </wp:positionV>
                <wp:extent cx="680085" cy="30099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" cy="300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F35CB" w:rsidRDefault="005F35CB" w:rsidP="005F35C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14765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資料　</w:t>
                            </w:r>
                            <w:r w:rsidRPr="00D14765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-1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26713" id="テキスト ボックス 6" o:spid="_x0000_s1031" type="#_x0000_t202" style="position:absolute;left:0;text-align:left;margin-left:501.4pt;margin-top:33pt;width:53.55pt;height:23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" filled="f" stroked="f">
                <v:path arrowok="t"/>
                <v:textbox style="mso-fit-shape-to-text:t">
                  <w:txbxContent>
                    <w:p w:rsidR="005F35CB" w:rsidRDefault="005F35CB" w:rsidP="005F35CB">
                      <w:pPr>
                        <w:pStyle w:val="Web"/>
                        <w:spacing w:before="0" w:beforeAutospacing="0" w:after="0" w:afterAutospacing="0"/>
                      </w:pPr>
                      <w:r w:rsidRPr="00D14765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資料　</w:t>
                      </w:r>
                      <w:r w:rsidRPr="00D14765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sz w:val="22"/>
                          <w:szCs w:val="2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3B330B">
        <w:rPr>
          <w:rFonts w:ascii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30FDF" wp14:editId="6D14C0C4">
                <wp:simplePos x="0" y="0"/>
                <wp:positionH relativeFrom="column">
                  <wp:posOffset>6367780</wp:posOffset>
                </wp:positionH>
                <wp:positionV relativeFrom="paragraph">
                  <wp:posOffset>419100</wp:posOffset>
                </wp:positionV>
                <wp:extent cx="680085" cy="30099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" cy="300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F35CB" w:rsidRDefault="005F35CB" w:rsidP="005F35C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14765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資料　</w:t>
                            </w:r>
                            <w:r w:rsidRPr="00D14765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-1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30FDF" id="テキスト ボックス 5" o:spid="_x0000_s1032" type="#_x0000_t202" style="position:absolute;left:0;text-align:left;margin-left:501.4pt;margin-top:33pt;width:53.55pt;height:23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" filled="f" stroked="f">
                <v:path arrowok="t"/>
                <v:textbox style="mso-fit-shape-to-text:t">
                  <w:txbxContent>
                    <w:p w:rsidR="005F35CB" w:rsidRDefault="005F35CB" w:rsidP="005F35CB">
                      <w:pPr>
                        <w:pStyle w:val="Web"/>
                        <w:spacing w:before="0" w:beforeAutospacing="0" w:after="0" w:afterAutospacing="0"/>
                      </w:pPr>
                      <w:r w:rsidRPr="00D14765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資料　</w:t>
                      </w:r>
                      <w:r w:rsidRPr="00D14765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sz w:val="22"/>
                          <w:szCs w:val="2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3B330B">
        <w:rPr>
          <w:rFonts w:ascii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4087A" wp14:editId="77361219">
                <wp:simplePos x="0" y="0"/>
                <wp:positionH relativeFrom="column">
                  <wp:posOffset>6367780</wp:posOffset>
                </wp:positionH>
                <wp:positionV relativeFrom="paragraph">
                  <wp:posOffset>419100</wp:posOffset>
                </wp:positionV>
                <wp:extent cx="680085" cy="30099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" cy="300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F35CB" w:rsidRDefault="005F35CB" w:rsidP="005F35C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14765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資料　</w:t>
                            </w:r>
                            <w:r w:rsidRPr="00D14765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-1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087A" id="テキスト ボックス 3" o:spid="_x0000_s1033" type="#_x0000_t202" style="position:absolute;left:0;text-align:left;margin-left:501.4pt;margin-top:33pt;width:53.55pt;height:23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" filled="f" stroked="f">
                <v:path arrowok="t"/>
                <v:textbox style="mso-fit-shape-to-text:t">
                  <w:txbxContent>
                    <w:p w:rsidR="005F35CB" w:rsidRDefault="005F35CB" w:rsidP="005F35CB">
                      <w:pPr>
                        <w:pStyle w:val="Web"/>
                        <w:spacing w:before="0" w:beforeAutospacing="0" w:after="0" w:afterAutospacing="0"/>
                      </w:pPr>
                      <w:r w:rsidRPr="00D14765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資料　</w:t>
                      </w:r>
                      <w:r w:rsidRPr="00D14765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sz w:val="22"/>
                          <w:szCs w:val="2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3B330B">
        <w:rPr>
          <w:rFonts w:ascii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14ADB" wp14:editId="5F81A479">
                <wp:simplePos x="0" y="0"/>
                <wp:positionH relativeFrom="column">
                  <wp:posOffset>6367780</wp:posOffset>
                </wp:positionH>
                <wp:positionV relativeFrom="paragraph">
                  <wp:posOffset>419100</wp:posOffset>
                </wp:positionV>
                <wp:extent cx="680085" cy="3009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" cy="300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F35CB" w:rsidRDefault="005F35CB" w:rsidP="005F35C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14765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資料　</w:t>
                            </w:r>
                            <w:r w:rsidRPr="00D14765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-1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14ADB" id="テキスト ボックス 2" o:spid="_x0000_s1034" type="#_x0000_t202" style="position:absolute;left:0;text-align:left;margin-left:501.4pt;margin-top:33pt;width:53.55pt;height:23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" filled="f" stroked="f">
                <v:path arrowok="t"/>
                <v:textbox style="mso-fit-shape-to-text:t">
                  <w:txbxContent>
                    <w:p w:rsidR="005F35CB" w:rsidRDefault="005F35CB" w:rsidP="005F35CB">
                      <w:pPr>
                        <w:pStyle w:val="Web"/>
                        <w:spacing w:before="0" w:beforeAutospacing="0" w:after="0" w:afterAutospacing="0"/>
                      </w:pPr>
                      <w:r w:rsidRPr="00D14765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資料　</w:t>
                      </w:r>
                      <w:r w:rsidRPr="00D14765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sz w:val="22"/>
                          <w:szCs w:val="2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3B330B">
        <w:rPr>
          <w:rFonts w:ascii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FABF9" wp14:editId="21C52628">
                <wp:simplePos x="0" y="0"/>
                <wp:positionH relativeFrom="column">
                  <wp:posOffset>6367780</wp:posOffset>
                </wp:positionH>
                <wp:positionV relativeFrom="paragraph">
                  <wp:posOffset>419100</wp:posOffset>
                </wp:positionV>
                <wp:extent cx="680085" cy="30099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" cy="300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F35CB" w:rsidRDefault="005F35CB" w:rsidP="005F35C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14765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資料　</w:t>
                            </w:r>
                            <w:r w:rsidRPr="00D14765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-1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FABF9" id="テキスト ボックス 1" o:spid="_x0000_s1035" type="#_x0000_t202" style="position:absolute;left:0;text-align:left;margin-left:501.4pt;margin-top:33pt;width:53.55pt;height:23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" filled="f" stroked="f">
                <v:path arrowok="t"/>
                <v:textbox style="mso-fit-shape-to-text:t">
                  <w:txbxContent>
                    <w:p w:rsidR="005F35CB" w:rsidRDefault="005F35CB" w:rsidP="005F35CB">
                      <w:pPr>
                        <w:pStyle w:val="Web"/>
                        <w:spacing w:before="0" w:beforeAutospacing="0" w:after="0" w:afterAutospacing="0"/>
                      </w:pPr>
                      <w:r w:rsidRPr="00D14765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資料　</w:t>
                      </w:r>
                      <w:r w:rsidRPr="00D14765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sz w:val="22"/>
                          <w:szCs w:val="2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9D76DE" w:rsidRPr="005F35CB" w:rsidRDefault="009D76DE" w:rsidP="005F35CB"/>
    <w:sectPr w:rsidR="009D76DE" w:rsidRPr="005F3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B3F" w:rsidRDefault="00147B3F" w:rsidP="003C24E6">
      <w:r>
        <w:separator/>
      </w:r>
    </w:p>
  </w:endnote>
  <w:endnote w:type="continuationSeparator" w:id="0">
    <w:p w:rsidR="00147B3F" w:rsidRDefault="00147B3F" w:rsidP="003C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B3F" w:rsidRDefault="00147B3F" w:rsidP="003C24E6">
      <w:r>
        <w:separator/>
      </w:r>
    </w:p>
  </w:footnote>
  <w:footnote w:type="continuationSeparator" w:id="0">
    <w:p w:rsidR="00147B3F" w:rsidRDefault="00147B3F" w:rsidP="003C2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CB"/>
    <w:rsid w:val="00147B3F"/>
    <w:rsid w:val="00172695"/>
    <w:rsid w:val="00217A52"/>
    <w:rsid w:val="002D3F01"/>
    <w:rsid w:val="0038445B"/>
    <w:rsid w:val="003C24E6"/>
    <w:rsid w:val="00464B67"/>
    <w:rsid w:val="005A6104"/>
    <w:rsid w:val="005C0DCF"/>
    <w:rsid w:val="005F35CB"/>
    <w:rsid w:val="006004BE"/>
    <w:rsid w:val="0061014B"/>
    <w:rsid w:val="00617908"/>
    <w:rsid w:val="006651FD"/>
    <w:rsid w:val="006D0113"/>
    <w:rsid w:val="00715238"/>
    <w:rsid w:val="008518DC"/>
    <w:rsid w:val="008933B1"/>
    <w:rsid w:val="008976A3"/>
    <w:rsid w:val="008A6129"/>
    <w:rsid w:val="008D0F8E"/>
    <w:rsid w:val="008E6C67"/>
    <w:rsid w:val="009670FE"/>
    <w:rsid w:val="009A201F"/>
    <w:rsid w:val="009D76DE"/>
    <w:rsid w:val="00A17975"/>
    <w:rsid w:val="00BE78BB"/>
    <w:rsid w:val="00C44FFF"/>
    <w:rsid w:val="00D206C4"/>
    <w:rsid w:val="00EC122C"/>
    <w:rsid w:val="00EE7C8B"/>
    <w:rsid w:val="00F04655"/>
    <w:rsid w:val="00F6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348123E-8D81-4E91-9D6A-6A2F44B2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F35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F35C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F35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C2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4E6"/>
  </w:style>
  <w:style w:type="paragraph" w:styleId="a5">
    <w:name w:val="footer"/>
    <w:basedOn w:val="a"/>
    <w:link w:val="a6"/>
    <w:uiPriority w:val="99"/>
    <w:unhideWhenUsed/>
    <w:rsid w:val="003C2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4E6"/>
  </w:style>
  <w:style w:type="paragraph" w:styleId="a7">
    <w:name w:val="Plain Text"/>
    <w:basedOn w:val="a"/>
    <w:link w:val="a8"/>
    <w:uiPriority w:val="99"/>
    <w:unhideWhenUsed/>
    <w:rsid w:val="008E6C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8E6C67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497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320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kikuchitoru</dc:creator>
  <cp:keywords/>
  <dc:description/>
  <cp:lastModifiedBy>kikuchitoru</cp:lastModifiedBy>
  <cp:revision>6</cp:revision>
  <cp:lastPrinted>2018-07-26T07:51:00Z</cp:lastPrinted>
  <dcterms:created xsi:type="dcterms:W3CDTF">2018-07-26T02:49:00Z</dcterms:created>
  <dcterms:modified xsi:type="dcterms:W3CDTF">2018-08-01T00:15:00Z</dcterms:modified>
</cp:coreProperties>
</file>